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9214" w14:textId="5EA831EC" w:rsidR="000F3D0F" w:rsidRPr="00462BA8" w:rsidRDefault="00D81CAE" w:rsidP="000F3D0F">
      <w:pPr>
        <w:tabs>
          <w:tab w:val="left" w:pos="284"/>
        </w:tabs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462BA8">
        <w:rPr>
          <w:rFonts w:ascii="Trebuchet MS" w:eastAsia="Calibri" w:hAnsi="Trebuchet MS" w:cs="Times New Roman"/>
          <w:b/>
          <w:bCs/>
          <w:sz w:val="20"/>
          <w:szCs w:val="20"/>
        </w:rPr>
        <w:t xml:space="preserve">Termo de </w:t>
      </w:r>
      <w:r w:rsidR="005F134F" w:rsidRPr="00462BA8">
        <w:rPr>
          <w:rFonts w:ascii="Trebuchet MS" w:eastAsia="Calibri" w:hAnsi="Trebuchet MS" w:cs="Times New Roman"/>
          <w:b/>
          <w:bCs/>
          <w:sz w:val="20"/>
          <w:szCs w:val="20"/>
        </w:rPr>
        <w:t>r</w:t>
      </w:r>
      <w:r w:rsidRPr="00462BA8">
        <w:rPr>
          <w:rFonts w:ascii="Trebuchet MS" w:eastAsia="Calibri" w:hAnsi="Trebuchet MS" w:cs="Times New Roman"/>
          <w:b/>
          <w:bCs/>
          <w:sz w:val="20"/>
          <w:szCs w:val="20"/>
        </w:rPr>
        <w:t xml:space="preserve">esponsabilidade </w:t>
      </w:r>
      <w:r w:rsidR="00D93B2B" w:rsidRPr="00462BA8">
        <w:rPr>
          <w:rFonts w:ascii="Trebuchet MS" w:eastAsia="Calibri" w:hAnsi="Trebuchet MS" w:cs="Times New Roman"/>
          <w:b/>
          <w:bCs/>
          <w:sz w:val="20"/>
          <w:szCs w:val="20"/>
        </w:rPr>
        <w:t xml:space="preserve">relativo </w:t>
      </w:r>
      <w:r w:rsidR="00F56F62" w:rsidRPr="00462BA8">
        <w:rPr>
          <w:rFonts w:ascii="Trebuchet MS" w:eastAsia="Calibri" w:hAnsi="Trebuchet MS" w:cs="Times New Roman"/>
          <w:b/>
          <w:bCs/>
          <w:sz w:val="20"/>
          <w:szCs w:val="20"/>
        </w:rPr>
        <w:t>à</w:t>
      </w:r>
      <w:r w:rsidR="00D05379" w:rsidRPr="00462BA8">
        <w:rPr>
          <w:rFonts w:ascii="Trebuchet MS" w:eastAsia="Calibri" w:hAnsi="Trebuchet MS" w:cs="Times New Roman"/>
          <w:b/>
          <w:bCs/>
          <w:sz w:val="20"/>
          <w:szCs w:val="20"/>
        </w:rPr>
        <w:t xml:space="preserve"> Legalização de Obras executadas</w:t>
      </w:r>
      <w:r w:rsidR="00D05379" w:rsidRPr="00462BA8">
        <w:rPr>
          <w:rFonts w:ascii="Trebuchet MS" w:eastAsia="Calibri" w:hAnsi="Trebuchet MS" w:cs="Times New Roman"/>
          <w:b/>
          <w:bCs/>
          <w:sz w:val="20"/>
          <w:szCs w:val="20"/>
          <w:u w:val="single"/>
        </w:rPr>
        <w:t xml:space="preserve">    </w:t>
      </w:r>
    </w:p>
    <w:p w14:paraId="5142BA7B" w14:textId="77777777" w:rsidR="005F134F" w:rsidRPr="00462BA8" w:rsidRDefault="005F134F" w:rsidP="005F134F">
      <w:pPr>
        <w:tabs>
          <w:tab w:val="left" w:pos="284"/>
        </w:tabs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462BA8">
        <w:rPr>
          <w:rFonts w:ascii="Trebuchet MS" w:eastAsia="Calibri" w:hAnsi="Trebuchet MS" w:cs="Times New Roman"/>
          <w:b/>
          <w:bCs/>
          <w:sz w:val="20"/>
          <w:szCs w:val="20"/>
        </w:rPr>
        <w:t>p</w:t>
      </w:r>
      <w:r w:rsidR="000F3D0F" w:rsidRPr="00462BA8">
        <w:rPr>
          <w:rFonts w:ascii="Trebuchet MS" w:eastAsia="Calibri" w:hAnsi="Trebuchet MS" w:cs="Times New Roman"/>
          <w:b/>
          <w:bCs/>
          <w:sz w:val="20"/>
          <w:szCs w:val="20"/>
        </w:rPr>
        <w:t xml:space="preserve">ara efeito de </w:t>
      </w:r>
    </w:p>
    <w:p w14:paraId="7D66D976" w14:textId="7758E86F" w:rsidR="00D81CAE" w:rsidRPr="00462BA8" w:rsidRDefault="00D81CAE" w:rsidP="005F134F">
      <w:pPr>
        <w:tabs>
          <w:tab w:val="left" w:pos="284"/>
        </w:tabs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  <w:r w:rsidRPr="00462BA8">
        <w:rPr>
          <w:rFonts w:ascii="Trebuchet MS" w:eastAsia="Calibri" w:hAnsi="Trebuchet MS" w:cs="Times New Roman"/>
          <w:b/>
          <w:bCs/>
          <w:sz w:val="20"/>
          <w:szCs w:val="20"/>
        </w:rPr>
        <w:t xml:space="preserve">Comunicação de Utilização, após operação urbanística sujeita a </w:t>
      </w:r>
      <w:r w:rsidR="005F134F" w:rsidRPr="00462BA8">
        <w:rPr>
          <w:rFonts w:ascii="Trebuchet MS" w:eastAsia="Calibri" w:hAnsi="Trebuchet MS" w:cs="Times New Roman"/>
          <w:b/>
          <w:bCs/>
          <w:sz w:val="20"/>
          <w:szCs w:val="20"/>
        </w:rPr>
        <w:t>Co</w:t>
      </w:r>
      <w:r w:rsidRPr="00462BA8">
        <w:rPr>
          <w:rFonts w:ascii="Trebuchet MS" w:eastAsia="Calibri" w:hAnsi="Trebuchet MS" w:cs="Times New Roman"/>
          <w:b/>
          <w:bCs/>
          <w:sz w:val="20"/>
          <w:szCs w:val="20"/>
        </w:rPr>
        <w:t xml:space="preserve">ntrolo </w:t>
      </w:r>
      <w:r w:rsidR="005F134F" w:rsidRPr="00462BA8">
        <w:rPr>
          <w:rFonts w:ascii="Trebuchet MS" w:eastAsia="Calibri" w:hAnsi="Trebuchet MS" w:cs="Times New Roman"/>
          <w:b/>
          <w:bCs/>
          <w:sz w:val="20"/>
          <w:szCs w:val="20"/>
        </w:rPr>
        <w:t>P</w:t>
      </w:r>
      <w:r w:rsidRPr="00462BA8">
        <w:rPr>
          <w:rFonts w:ascii="Trebuchet MS" w:eastAsia="Calibri" w:hAnsi="Trebuchet MS" w:cs="Times New Roman"/>
          <w:b/>
          <w:bCs/>
          <w:sz w:val="20"/>
          <w:szCs w:val="20"/>
        </w:rPr>
        <w:t>révio</w:t>
      </w:r>
    </w:p>
    <w:p w14:paraId="074B2D08" w14:textId="77777777" w:rsidR="000F3D0F" w:rsidRPr="00462BA8" w:rsidRDefault="000F3D0F" w:rsidP="000F3D0F">
      <w:pPr>
        <w:tabs>
          <w:tab w:val="left" w:pos="284"/>
        </w:tabs>
        <w:spacing w:after="0" w:line="240" w:lineRule="auto"/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</w:p>
    <w:p w14:paraId="0F111145" w14:textId="77777777" w:rsidR="00D81CAE" w:rsidRPr="00462BA8" w:rsidRDefault="00D81CAE" w:rsidP="00EB6C53">
      <w:pPr>
        <w:tabs>
          <w:tab w:val="left" w:pos="284"/>
        </w:tabs>
        <w:jc w:val="both"/>
        <w:rPr>
          <w:rFonts w:ascii="Trebuchet MS" w:hAnsi="Trebuchet MS"/>
        </w:rPr>
      </w:pPr>
    </w:p>
    <w:p w14:paraId="463EF9EA" w14:textId="5ED621D0" w:rsidR="00EB6C53" w:rsidRPr="00462BA8" w:rsidRDefault="00EB6C53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  <w:r w:rsidRPr="00462BA8">
        <w:rPr>
          <w:rFonts w:ascii="Trebuchet MS" w:hAnsi="Trebuchet MS"/>
          <w:sz w:val="20"/>
          <w:szCs w:val="20"/>
        </w:rPr>
        <w:t xml:space="preserve">… (a), morador na …, contribuinte n.º …, inscrito na … (b) sob o n.º …, declara, para efeitos do disposto no artigo 62.º -A do Decreto-Lei n.º 555/99, de 16 de dezembro, na sua redação atual, na qualidade de … (c), que a obra localizada em … (d), com a licença de obras n.º </w:t>
      </w:r>
      <w:r w:rsidR="00026F36" w:rsidRPr="00462BA8">
        <w:rPr>
          <w:rFonts w:ascii="Trebuchet MS" w:hAnsi="Trebuchet MS"/>
          <w:sz w:val="20"/>
          <w:szCs w:val="20"/>
        </w:rPr>
        <w:t>..</w:t>
      </w:r>
      <w:r w:rsidRPr="00462BA8">
        <w:rPr>
          <w:rFonts w:ascii="Trebuchet MS" w:hAnsi="Trebuchet MS"/>
          <w:sz w:val="20"/>
          <w:szCs w:val="20"/>
        </w:rPr>
        <w:t xml:space="preserve">. / despacho de deferimento do pedido de legalização </w:t>
      </w:r>
      <w:r w:rsidR="00026F36" w:rsidRPr="00462BA8">
        <w:rPr>
          <w:rFonts w:ascii="Trebuchet MS" w:hAnsi="Trebuchet MS"/>
          <w:sz w:val="20"/>
          <w:szCs w:val="20"/>
        </w:rPr>
        <w:t xml:space="preserve">de obras, </w:t>
      </w:r>
      <w:r w:rsidRPr="00462BA8">
        <w:rPr>
          <w:rFonts w:ascii="Trebuchet MS" w:hAnsi="Trebuchet MS"/>
          <w:sz w:val="20"/>
          <w:szCs w:val="20"/>
        </w:rPr>
        <w:t>exarado a …/…/… e comunicado através do ofício n.º …, de  …/…/…,</w:t>
      </w:r>
      <w:r w:rsidRPr="00462BA8">
        <w:rPr>
          <w:rFonts w:ascii="Trebuchet MS" w:hAnsi="Trebuchet MS"/>
          <w:b/>
          <w:bCs/>
          <w:color w:val="0070C0"/>
          <w:sz w:val="20"/>
          <w:szCs w:val="20"/>
        </w:rPr>
        <w:t xml:space="preserve"> </w:t>
      </w:r>
      <w:r w:rsidRPr="00462BA8">
        <w:rPr>
          <w:rFonts w:ascii="Trebuchet MS" w:hAnsi="Trebuchet MS"/>
          <w:sz w:val="20"/>
          <w:szCs w:val="20"/>
        </w:rPr>
        <w:t>cujo titular é … (e), se encontra concluída desde … (f), em conformidade com os projetos de arquitetura e especialidades apresentados, com as condicionantes da licença/despacho atrás referido, e com a utilização prevista na licença/no despacho atrás referido … (g)</w:t>
      </w:r>
      <w:r w:rsidR="00C74C23" w:rsidRPr="00462BA8">
        <w:rPr>
          <w:rFonts w:ascii="Trebuchet MS" w:hAnsi="Trebuchet MS"/>
          <w:sz w:val="20"/>
          <w:szCs w:val="20"/>
        </w:rPr>
        <w:t>.</w:t>
      </w:r>
      <w:r w:rsidRPr="00462BA8">
        <w:rPr>
          <w:rFonts w:ascii="Trebuchet MS" w:hAnsi="Trebuchet MS"/>
          <w:sz w:val="20"/>
          <w:szCs w:val="20"/>
        </w:rPr>
        <w:t xml:space="preserve"> </w:t>
      </w:r>
      <w:r w:rsidR="0030238F" w:rsidRPr="00462BA8">
        <w:rPr>
          <w:rFonts w:ascii="Trebuchet MS" w:hAnsi="Trebuchet MS"/>
          <w:sz w:val="20"/>
          <w:szCs w:val="20"/>
        </w:rPr>
        <w:t xml:space="preserve">  </w:t>
      </w:r>
    </w:p>
    <w:p w14:paraId="2DCBB51D" w14:textId="14F3DCCA" w:rsidR="00EB6C53" w:rsidRPr="00462BA8" w:rsidRDefault="00EB6C53" w:rsidP="00044A89">
      <w:pPr>
        <w:jc w:val="both"/>
        <w:rPr>
          <w:rFonts w:ascii="Trebuchet MS" w:hAnsi="Trebuchet MS"/>
          <w:sz w:val="20"/>
          <w:szCs w:val="20"/>
        </w:rPr>
      </w:pPr>
      <w:bookmarkStart w:id="0" w:name="_Hlk179989052"/>
      <w:r w:rsidRPr="00462BA8">
        <w:rPr>
          <w:rFonts w:ascii="Trebuchet MS" w:hAnsi="Trebuchet MS"/>
          <w:sz w:val="20"/>
          <w:szCs w:val="20"/>
        </w:rPr>
        <w:t xml:space="preserve">Mais se declara </w:t>
      </w:r>
      <w:bookmarkEnd w:id="0"/>
      <w:r w:rsidRPr="00462BA8">
        <w:rPr>
          <w:rFonts w:ascii="Trebuchet MS" w:hAnsi="Trebuchet MS"/>
          <w:sz w:val="20"/>
          <w:szCs w:val="20"/>
        </w:rPr>
        <w:t>que a obra foi executada e concluída de acordo com os projetos</w:t>
      </w:r>
      <w:r w:rsidRPr="00462BA8">
        <w:rPr>
          <w:rFonts w:ascii="Trebuchet MS" w:hAnsi="Trebuchet MS"/>
          <w:b/>
          <w:bCs/>
          <w:sz w:val="20"/>
          <w:szCs w:val="20"/>
        </w:rPr>
        <w:t xml:space="preserve"> </w:t>
      </w:r>
      <w:r w:rsidRPr="00462BA8">
        <w:rPr>
          <w:rFonts w:ascii="Trebuchet MS" w:hAnsi="Trebuchet MS"/>
          <w:sz w:val="20"/>
          <w:szCs w:val="20"/>
        </w:rPr>
        <w:t xml:space="preserve">referidos, e está em conformidade com as normas legais e regulamentares aplicáveis, normas técnicas de construção em vigor, apresentando condições de segurança para pessoas e bens, solidez e salubridade, </w:t>
      </w:r>
      <w:r w:rsidR="00044A89" w:rsidRPr="00462BA8">
        <w:rPr>
          <w:rFonts w:ascii="Trebuchet MS" w:hAnsi="Trebuchet MS"/>
          <w:sz w:val="20"/>
          <w:szCs w:val="20"/>
        </w:rPr>
        <w:t xml:space="preserve">pelo que, o prédio (ou fração autónoma) (ou a parte suscetível de utilização independente) (escolher a opção aplicável) é idóneo para o fim pretendido, </w:t>
      </w:r>
      <w:r w:rsidRPr="00462BA8">
        <w:rPr>
          <w:rFonts w:ascii="Trebuchet MS" w:hAnsi="Trebuchet MS"/>
          <w:sz w:val="20"/>
          <w:szCs w:val="20"/>
        </w:rPr>
        <w:t>tendo sido assegurada a efetiva execução/verificação</w:t>
      </w:r>
      <w:r w:rsidR="00AA2C46" w:rsidRPr="00462BA8">
        <w:rPr>
          <w:rFonts w:ascii="Trebuchet MS" w:hAnsi="Trebuchet MS"/>
          <w:sz w:val="20"/>
          <w:szCs w:val="20"/>
        </w:rPr>
        <w:t xml:space="preserve"> (escolher a opção aplicável)</w:t>
      </w:r>
      <w:r w:rsidRPr="00462BA8">
        <w:rPr>
          <w:rFonts w:ascii="Trebuchet MS" w:hAnsi="Trebuchet MS"/>
          <w:sz w:val="20"/>
          <w:szCs w:val="20"/>
        </w:rPr>
        <w:t xml:space="preserve"> dos trabalhos das diferentes especialidades por técnicos qualificados para o efeito</w:t>
      </w:r>
      <w:r w:rsidR="0030238F" w:rsidRPr="00462BA8">
        <w:rPr>
          <w:rFonts w:ascii="Trebuchet MS" w:hAnsi="Trebuchet MS"/>
          <w:sz w:val="20"/>
          <w:szCs w:val="20"/>
        </w:rPr>
        <w:t xml:space="preserve">.  </w:t>
      </w:r>
      <w:r w:rsidR="005202CD" w:rsidRPr="00462BA8">
        <w:rPr>
          <w:rFonts w:ascii="Trebuchet MS" w:hAnsi="Trebuchet MS"/>
          <w:sz w:val="20"/>
          <w:szCs w:val="20"/>
        </w:rPr>
        <w:t xml:space="preserve">    </w:t>
      </w:r>
    </w:p>
    <w:p w14:paraId="35F9B7D5" w14:textId="1C433AA8" w:rsidR="0030238F" w:rsidRDefault="00044A89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  <w:r w:rsidRPr="00462BA8">
        <w:rPr>
          <w:rFonts w:ascii="Trebuchet MS" w:hAnsi="Trebuchet MS"/>
          <w:sz w:val="20"/>
          <w:szCs w:val="20"/>
        </w:rPr>
        <w:t xml:space="preserve">Mais se declara </w:t>
      </w:r>
      <w:r w:rsidR="00EB6C53" w:rsidRPr="00462BA8">
        <w:rPr>
          <w:rFonts w:ascii="Trebuchet MS" w:hAnsi="Trebuchet MS"/>
          <w:sz w:val="20"/>
          <w:szCs w:val="20"/>
        </w:rPr>
        <w:t xml:space="preserve">que foram efetuados os ensaios e obtidos os certificados previstos na legislação aplicável.  </w:t>
      </w:r>
      <w:r w:rsidR="006278AF" w:rsidRPr="00462BA8">
        <w:rPr>
          <w:rFonts w:ascii="Trebuchet MS" w:hAnsi="Trebuchet MS"/>
          <w:sz w:val="20"/>
          <w:szCs w:val="20"/>
        </w:rPr>
        <w:t xml:space="preserve">   </w:t>
      </w:r>
    </w:p>
    <w:p w14:paraId="7F15EF20" w14:textId="77777777" w:rsidR="00340164" w:rsidRPr="00462BA8" w:rsidRDefault="00340164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</w:p>
    <w:p w14:paraId="50C23279" w14:textId="3ACEA797" w:rsidR="0030238F" w:rsidRDefault="00EB6C53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  <w:r w:rsidRPr="00462BA8">
        <w:rPr>
          <w:rFonts w:ascii="Trebuchet MS" w:hAnsi="Trebuchet MS"/>
          <w:sz w:val="20"/>
          <w:szCs w:val="20"/>
        </w:rPr>
        <w:t>… (data).</w:t>
      </w:r>
    </w:p>
    <w:p w14:paraId="28CE8D13" w14:textId="77777777" w:rsidR="00340164" w:rsidRPr="00462BA8" w:rsidRDefault="00340164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</w:p>
    <w:p w14:paraId="14065829" w14:textId="43154EB6" w:rsidR="0030238F" w:rsidRDefault="00EB6C53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  <w:r w:rsidRPr="00462BA8">
        <w:rPr>
          <w:rFonts w:ascii="Trebuchet MS" w:hAnsi="Trebuchet MS"/>
          <w:sz w:val="20"/>
          <w:szCs w:val="20"/>
        </w:rPr>
        <w:t>… (</w:t>
      </w:r>
      <w:r w:rsidR="0030238F" w:rsidRPr="00462BA8">
        <w:rPr>
          <w:rFonts w:ascii="Trebuchet MS" w:hAnsi="Trebuchet MS"/>
          <w:sz w:val="20"/>
          <w:szCs w:val="20"/>
        </w:rPr>
        <w:t>h</w:t>
      </w:r>
      <w:r w:rsidRPr="00462BA8">
        <w:rPr>
          <w:rFonts w:ascii="Trebuchet MS" w:hAnsi="Trebuchet MS"/>
          <w:sz w:val="20"/>
          <w:szCs w:val="20"/>
        </w:rPr>
        <w:t>) (assinatura).</w:t>
      </w:r>
    </w:p>
    <w:p w14:paraId="0614FFD6" w14:textId="77777777" w:rsidR="00340164" w:rsidRPr="00462BA8" w:rsidRDefault="00340164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</w:p>
    <w:p w14:paraId="25966BA0" w14:textId="626CA727" w:rsidR="00EB6C53" w:rsidRPr="00462BA8" w:rsidRDefault="00EB6C53" w:rsidP="00EB6C53">
      <w:pPr>
        <w:tabs>
          <w:tab w:val="left" w:pos="284"/>
        </w:tabs>
        <w:jc w:val="both"/>
        <w:rPr>
          <w:rFonts w:ascii="Trebuchet MS" w:hAnsi="Trebuchet MS"/>
          <w:sz w:val="20"/>
          <w:szCs w:val="20"/>
        </w:rPr>
      </w:pPr>
      <w:r w:rsidRPr="00462BA8">
        <w:rPr>
          <w:rFonts w:ascii="Trebuchet MS" w:hAnsi="Trebuchet MS"/>
          <w:sz w:val="20"/>
          <w:szCs w:val="20"/>
        </w:rPr>
        <w:t>(</w:t>
      </w:r>
      <w:r w:rsidR="0030238F" w:rsidRPr="00462BA8">
        <w:rPr>
          <w:rFonts w:ascii="Trebuchet MS" w:hAnsi="Trebuchet MS"/>
          <w:sz w:val="20"/>
          <w:szCs w:val="20"/>
        </w:rPr>
        <w:t>i</w:t>
      </w:r>
      <w:r w:rsidRPr="00462BA8">
        <w:rPr>
          <w:rFonts w:ascii="Trebuchet MS" w:hAnsi="Trebuchet MS"/>
          <w:sz w:val="20"/>
          <w:szCs w:val="20"/>
        </w:rPr>
        <w:t>) Código de verificação das competências profissionais.</w:t>
      </w:r>
    </w:p>
    <w:p w14:paraId="5320295C" w14:textId="77777777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66475F0E" w14:textId="77777777" w:rsidR="000F3D0F" w:rsidRPr="00462BA8" w:rsidRDefault="000F3D0F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086ECE7F" w14:textId="77777777" w:rsidR="000F3D0F" w:rsidRPr="00462BA8" w:rsidRDefault="000F3D0F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4B29BE35" w14:textId="77777777" w:rsidR="000F3D0F" w:rsidRPr="00462BA8" w:rsidRDefault="000F3D0F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13DF923B" w14:textId="2A43A249" w:rsidR="00EB6C53" w:rsidRDefault="00EB6C53" w:rsidP="00693F7F">
      <w:pPr>
        <w:tabs>
          <w:tab w:val="left" w:pos="284"/>
        </w:tabs>
        <w:spacing w:after="0"/>
        <w:jc w:val="both"/>
        <w:rPr>
          <w:rFonts w:ascii="Trebuchet MS" w:eastAsia="Calibri" w:hAnsi="Trebuchet MS" w:cs="Times New Roman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Instruções de preenchimento</w:t>
      </w:r>
      <w:r w:rsidR="006F356C" w:rsidRPr="00462BA8">
        <w:rPr>
          <w:rFonts w:ascii="Trebuchet MS" w:eastAsia="Calibri" w:hAnsi="Trebuchet MS" w:cs="Times New Roman"/>
          <w:sz w:val="16"/>
          <w:szCs w:val="16"/>
        </w:rPr>
        <w:t xml:space="preserve"> da Minuta de Termo de responsabilidade, orientadora, a apresentar como elemento específico previsto na alínea e) do n.º 28 da Portaria n.º 71-A/2024, de 27 de fevereiro:</w:t>
      </w:r>
    </w:p>
    <w:p w14:paraId="6C3E4D4D" w14:textId="77777777" w:rsidR="00340164" w:rsidRPr="00462BA8" w:rsidRDefault="00340164" w:rsidP="00693F7F">
      <w:pPr>
        <w:tabs>
          <w:tab w:val="left" w:pos="284"/>
        </w:tabs>
        <w:spacing w:after="0"/>
        <w:jc w:val="both"/>
        <w:rPr>
          <w:rFonts w:ascii="Trebuchet MS" w:hAnsi="Trebuchet MS"/>
          <w:sz w:val="16"/>
          <w:szCs w:val="16"/>
        </w:rPr>
      </w:pPr>
    </w:p>
    <w:p w14:paraId="02F992D1" w14:textId="2E842D14" w:rsidR="00EB6C53" w:rsidRPr="00462BA8" w:rsidRDefault="00EB6C53" w:rsidP="00693F7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 xml:space="preserve">(a) Indicar o nome e habilitação profissional </w:t>
      </w:r>
      <w:r w:rsidR="00B86DD5" w:rsidRPr="00462BA8">
        <w:rPr>
          <w:rFonts w:ascii="Trebuchet MS" w:hAnsi="Trebuchet MS"/>
          <w:sz w:val="16"/>
          <w:szCs w:val="16"/>
        </w:rPr>
        <w:t xml:space="preserve">do técnico habilitado a </w:t>
      </w:r>
      <w:proofErr w:type="gramStart"/>
      <w:r w:rsidR="00B86DD5" w:rsidRPr="00462BA8">
        <w:rPr>
          <w:rFonts w:ascii="Trebuchet MS" w:eastAsia="Calibri" w:hAnsi="Trebuchet MS" w:cs="Times New Roman"/>
          <w:sz w:val="16"/>
          <w:szCs w:val="16"/>
        </w:rPr>
        <w:t>ser Diretor</w:t>
      </w:r>
      <w:proofErr w:type="gramEnd"/>
      <w:r w:rsidR="00B86DD5" w:rsidRPr="00462BA8">
        <w:rPr>
          <w:rFonts w:ascii="Trebuchet MS" w:eastAsia="Calibri" w:hAnsi="Trebuchet MS" w:cs="Times New Roman"/>
          <w:sz w:val="16"/>
          <w:szCs w:val="16"/>
        </w:rPr>
        <w:t xml:space="preserve"> de Obra ou </w:t>
      </w:r>
      <w:r w:rsidR="003F0D85">
        <w:rPr>
          <w:rFonts w:ascii="Trebuchet MS" w:eastAsia="Calibri" w:hAnsi="Trebuchet MS" w:cs="Times New Roman"/>
          <w:sz w:val="16"/>
          <w:szCs w:val="16"/>
        </w:rPr>
        <w:t xml:space="preserve">a ser </w:t>
      </w:r>
      <w:r w:rsidR="00B86DD5" w:rsidRPr="00462BA8">
        <w:rPr>
          <w:rFonts w:ascii="Trebuchet MS" w:eastAsia="Calibri" w:hAnsi="Trebuchet MS" w:cs="Times New Roman"/>
          <w:sz w:val="16"/>
          <w:szCs w:val="16"/>
        </w:rPr>
        <w:t>Diretor de Fiscalização da Obra</w:t>
      </w:r>
      <w:r w:rsidR="00B86DD5" w:rsidRPr="00462BA8">
        <w:rPr>
          <w:rFonts w:ascii="Trebuchet MS" w:hAnsi="Trebuchet MS"/>
          <w:sz w:val="16"/>
          <w:szCs w:val="16"/>
        </w:rPr>
        <w:t>, nos termos definidos na Lei nº 31/2009</w:t>
      </w:r>
      <w:r w:rsidR="00547347" w:rsidRPr="00462BA8">
        <w:rPr>
          <w:rFonts w:ascii="Trebuchet MS" w:hAnsi="Trebuchet MS"/>
          <w:sz w:val="16"/>
          <w:szCs w:val="16"/>
        </w:rPr>
        <w:t>,</w:t>
      </w:r>
      <w:r w:rsidR="00B86DD5" w:rsidRPr="00462BA8">
        <w:rPr>
          <w:rFonts w:ascii="Trebuchet MS" w:hAnsi="Trebuchet MS"/>
          <w:sz w:val="16"/>
          <w:szCs w:val="16"/>
        </w:rPr>
        <w:t xml:space="preserve"> de 3 de Julho, na sua última redação</w:t>
      </w:r>
      <w:r w:rsidR="00547347" w:rsidRPr="00462BA8">
        <w:rPr>
          <w:rFonts w:ascii="Trebuchet MS" w:hAnsi="Trebuchet MS"/>
          <w:sz w:val="16"/>
          <w:szCs w:val="16"/>
        </w:rPr>
        <w:t>.</w:t>
      </w:r>
      <w:r w:rsidR="00B86DD5" w:rsidRPr="00462BA8">
        <w:rPr>
          <w:rFonts w:ascii="Trebuchet MS" w:hAnsi="Trebuchet MS"/>
          <w:sz w:val="16"/>
          <w:szCs w:val="16"/>
        </w:rPr>
        <w:t xml:space="preserve">  </w:t>
      </w:r>
    </w:p>
    <w:p w14:paraId="3B8203F0" w14:textId="77777777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(b) Indicar associação pública de natureza profissional, quando for o caso.</w:t>
      </w:r>
    </w:p>
    <w:p w14:paraId="05DDE7E2" w14:textId="5ACCCB24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(c</w:t>
      </w:r>
      <w:r w:rsidR="00CA19DB" w:rsidRPr="00462BA8">
        <w:rPr>
          <w:rFonts w:ascii="Trebuchet MS" w:hAnsi="Trebuchet MS"/>
          <w:sz w:val="16"/>
          <w:szCs w:val="16"/>
        </w:rPr>
        <w:t>)</w:t>
      </w:r>
      <w:r w:rsidR="00933B35" w:rsidRPr="00462BA8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2F5758" w:rsidRPr="00462BA8">
        <w:rPr>
          <w:rFonts w:ascii="Trebuchet MS" w:eastAsia="Calibri" w:hAnsi="Trebuchet MS" w:cs="Times New Roman"/>
          <w:sz w:val="16"/>
          <w:szCs w:val="16"/>
        </w:rPr>
        <w:t>Indicar se se trata de</w:t>
      </w:r>
      <w:r w:rsidR="00547347" w:rsidRPr="00462BA8">
        <w:rPr>
          <w:rFonts w:ascii="Trebuchet MS" w:eastAsia="Calibri" w:hAnsi="Trebuchet MS" w:cs="Times New Roman"/>
          <w:sz w:val="16"/>
          <w:szCs w:val="16"/>
        </w:rPr>
        <w:t xml:space="preserve"> </w:t>
      </w:r>
      <w:r w:rsidR="00933B35" w:rsidRPr="00462BA8">
        <w:rPr>
          <w:rFonts w:ascii="Trebuchet MS" w:eastAsia="Calibri" w:hAnsi="Trebuchet MS" w:cs="Times New Roman"/>
          <w:sz w:val="16"/>
          <w:szCs w:val="16"/>
        </w:rPr>
        <w:t xml:space="preserve">Técnico habilitado a </w:t>
      </w:r>
      <w:bookmarkStart w:id="1" w:name="_Hlk179989249"/>
      <w:proofErr w:type="gramStart"/>
      <w:r w:rsidR="00B86DD5" w:rsidRPr="00462BA8">
        <w:rPr>
          <w:rFonts w:ascii="Trebuchet MS" w:eastAsia="Calibri" w:hAnsi="Trebuchet MS" w:cs="Times New Roman"/>
          <w:sz w:val="16"/>
          <w:szCs w:val="16"/>
        </w:rPr>
        <w:t>ser Diretor</w:t>
      </w:r>
      <w:proofErr w:type="gramEnd"/>
      <w:r w:rsidR="00933B35" w:rsidRPr="00462BA8">
        <w:rPr>
          <w:rFonts w:ascii="Trebuchet MS" w:eastAsia="Calibri" w:hAnsi="Trebuchet MS" w:cs="Times New Roman"/>
          <w:sz w:val="16"/>
          <w:szCs w:val="16"/>
        </w:rPr>
        <w:t xml:space="preserve"> de Obra ou </w:t>
      </w:r>
      <w:r w:rsidR="00547347" w:rsidRPr="00462BA8">
        <w:rPr>
          <w:rFonts w:ascii="Trebuchet MS" w:eastAsia="Calibri" w:hAnsi="Trebuchet MS" w:cs="Times New Roman"/>
          <w:sz w:val="16"/>
          <w:szCs w:val="16"/>
        </w:rPr>
        <w:t xml:space="preserve">a </w:t>
      </w:r>
      <w:r w:rsidR="00890C58">
        <w:rPr>
          <w:rFonts w:ascii="Trebuchet MS" w:eastAsia="Calibri" w:hAnsi="Trebuchet MS" w:cs="Times New Roman"/>
          <w:sz w:val="16"/>
          <w:szCs w:val="16"/>
        </w:rPr>
        <w:t xml:space="preserve">ser </w:t>
      </w:r>
      <w:r w:rsidR="00933B35" w:rsidRPr="00462BA8">
        <w:rPr>
          <w:rFonts w:ascii="Trebuchet MS" w:eastAsia="Calibri" w:hAnsi="Trebuchet MS" w:cs="Times New Roman"/>
          <w:sz w:val="16"/>
          <w:szCs w:val="16"/>
        </w:rPr>
        <w:t>Diretor de Fiscalização da Obra</w:t>
      </w:r>
      <w:bookmarkEnd w:id="1"/>
      <w:r w:rsidR="00547347" w:rsidRPr="00462BA8">
        <w:rPr>
          <w:rFonts w:ascii="Trebuchet MS" w:hAnsi="Trebuchet MS"/>
          <w:sz w:val="16"/>
          <w:szCs w:val="16"/>
        </w:rPr>
        <w:t>.</w:t>
      </w:r>
      <w:r w:rsidRPr="00462BA8">
        <w:rPr>
          <w:rFonts w:ascii="Trebuchet MS" w:hAnsi="Trebuchet MS"/>
          <w:sz w:val="16"/>
          <w:szCs w:val="16"/>
        </w:rPr>
        <w:t xml:space="preserve"> </w:t>
      </w:r>
    </w:p>
    <w:p w14:paraId="2D157D7A" w14:textId="77777777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(d) Identificar a localização da obra (rua, número de polícia e freguesia).</w:t>
      </w:r>
    </w:p>
    <w:p w14:paraId="2C7B89E3" w14:textId="77777777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(e) Indicar o nome e morada do titular.</w:t>
      </w:r>
    </w:p>
    <w:p w14:paraId="1A6597C4" w14:textId="77777777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(f) Indicar a data da conclusão da obra.</w:t>
      </w:r>
    </w:p>
    <w:p w14:paraId="467C0CED" w14:textId="77777777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(g) Caso haja alterações efetuadas ao projeto, indicar que estas estão em conformidade com as normas legais que lhe são aplicáveis e que se encontram refletidas nas telas finais do projeto.</w:t>
      </w:r>
    </w:p>
    <w:p w14:paraId="7601748D" w14:textId="4EBE48D2" w:rsidR="00EB6C53" w:rsidRPr="00462BA8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</w:t>
      </w:r>
      <w:r w:rsidR="0030238F" w:rsidRPr="00462BA8">
        <w:rPr>
          <w:rFonts w:ascii="Trebuchet MS" w:hAnsi="Trebuchet MS"/>
          <w:sz w:val="16"/>
          <w:szCs w:val="16"/>
        </w:rPr>
        <w:t>h</w:t>
      </w:r>
      <w:r w:rsidRPr="00462BA8">
        <w:rPr>
          <w:rFonts w:ascii="Trebuchet MS" w:hAnsi="Trebuchet MS"/>
          <w:sz w:val="16"/>
          <w:szCs w:val="16"/>
        </w:rPr>
        <w:t>) Assinatura digital qualificada.</w:t>
      </w:r>
    </w:p>
    <w:p w14:paraId="30E12CA0" w14:textId="787A2648" w:rsidR="00EB6C53" w:rsidRDefault="00EB6C53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462BA8">
        <w:rPr>
          <w:rFonts w:ascii="Trebuchet MS" w:hAnsi="Trebuchet MS"/>
          <w:sz w:val="16"/>
          <w:szCs w:val="16"/>
        </w:rPr>
        <w:t>(</w:t>
      </w:r>
      <w:r w:rsidR="0030238F" w:rsidRPr="00462BA8">
        <w:rPr>
          <w:rFonts w:ascii="Trebuchet MS" w:hAnsi="Trebuchet MS"/>
          <w:sz w:val="16"/>
          <w:szCs w:val="16"/>
        </w:rPr>
        <w:t>i</w:t>
      </w:r>
      <w:r w:rsidRPr="00462BA8">
        <w:rPr>
          <w:rFonts w:ascii="Trebuchet MS" w:hAnsi="Trebuchet MS"/>
          <w:sz w:val="16"/>
          <w:szCs w:val="16"/>
        </w:rPr>
        <w:t>) Código de verificação das competências profissionais emitido por associação pública de natureza profissional, quando for o caso.</w:t>
      </w:r>
      <w:r w:rsidR="00340164">
        <w:rPr>
          <w:rFonts w:ascii="Trebuchet MS" w:hAnsi="Trebuchet MS"/>
          <w:sz w:val="16"/>
          <w:szCs w:val="16"/>
        </w:rPr>
        <w:t xml:space="preserve">  </w:t>
      </w:r>
    </w:p>
    <w:p w14:paraId="1AD071D3" w14:textId="77777777" w:rsidR="00340164" w:rsidRDefault="00340164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4F6766E9" w14:textId="77777777" w:rsidR="00340164" w:rsidRDefault="00340164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5B340F09" w14:textId="77777777" w:rsidR="00340164" w:rsidRDefault="00340164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775F4725" w14:textId="77777777" w:rsidR="00340164" w:rsidRPr="00487D1B" w:rsidRDefault="00340164" w:rsidP="00340164">
      <w:pPr>
        <w:spacing w:after="0" w:line="240" w:lineRule="auto"/>
        <w:jc w:val="both"/>
        <w:rPr>
          <w:rFonts w:ascii="Trebuchet MS" w:eastAsia="Calibri" w:hAnsi="Trebuchet MS" w:cs="Arial"/>
          <w:color w:val="FF0000"/>
          <w:sz w:val="16"/>
          <w:szCs w:val="16"/>
        </w:rPr>
      </w:pPr>
      <w:r w:rsidRPr="00487D1B">
        <w:rPr>
          <w:rFonts w:ascii="Trebuchet MS" w:eastAsia="Calibri" w:hAnsi="Trebuchet MS" w:cs="Arial"/>
          <w:b/>
          <w:sz w:val="20"/>
          <w:szCs w:val="20"/>
        </w:rPr>
        <w:t>Nota:</w:t>
      </w:r>
      <w:r w:rsidRPr="00487D1B">
        <w:rPr>
          <w:rFonts w:ascii="Trebuchet MS" w:eastAsia="Calibri" w:hAnsi="Trebuchet MS" w:cs="Arial"/>
          <w:sz w:val="20"/>
          <w:szCs w:val="20"/>
        </w:rPr>
        <w:t xml:space="preserve"> </w:t>
      </w:r>
      <w:r w:rsidRPr="00487D1B">
        <w:rPr>
          <w:rFonts w:ascii="Trebuchet MS" w:eastAsia="Calibri" w:hAnsi="Trebuchet MS" w:cs="Arial"/>
          <w:sz w:val="16"/>
          <w:szCs w:val="16"/>
        </w:rPr>
        <w:t>minuta a utilizar apenas na instrução dos pedidos de legalização (caso não estejam previstas, em simultâneo com a legalização de obras, a realização de quaisquer obras sujeitas a prévio licenciamento).</w:t>
      </w:r>
    </w:p>
    <w:p w14:paraId="1D396050" w14:textId="77777777" w:rsidR="00340164" w:rsidRPr="00785BA7" w:rsidRDefault="00340164" w:rsidP="00340164">
      <w:pPr>
        <w:spacing w:after="0" w:line="240" w:lineRule="auto"/>
        <w:ind w:left="-284"/>
        <w:jc w:val="both"/>
        <w:rPr>
          <w:rFonts w:cstheme="minorHAnsi"/>
          <w:sz w:val="16"/>
          <w:szCs w:val="16"/>
        </w:rPr>
      </w:pPr>
    </w:p>
    <w:p w14:paraId="4A254AA8" w14:textId="77777777" w:rsidR="00340164" w:rsidRDefault="00340164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14552775" w14:textId="77777777" w:rsidR="00340164" w:rsidRPr="00462BA8" w:rsidRDefault="00340164" w:rsidP="0030238F">
      <w:pPr>
        <w:tabs>
          <w:tab w:val="left" w:pos="284"/>
        </w:tabs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sectPr w:rsidR="00340164" w:rsidRPr="00462BA8" w:rsidSect="000F3D0F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8"/>
    <w:rsid w:val="00026F36"/>
    <w:rsid w:val="00044A89"/>
    <w:rsid w:val="000C3779"/>
    <w:rsid w:val="000F3D0F"/>
    <w:rsid w:val="0015360B"/>
    <w:rsid w:val="00216B34"/>
    <w:rsid w:val="002929AF"/>
    <w:rsid w:val="002B7419"/>
    <w:rsid w:val="002F5758"/>
    <w:rsid w:val="0030238F"/>
    <w:rsid w:val="00340164"/>
    <w:rsid w:val="003D41B0"/>
    <w:rsid w:val="003F0D85"/>
    <w:rsid w:val="00462BA8"/>
    <w:rsid w:val="004F5609"/>
    <w:rsid w:val="005202CD"/>
    <w:rsid w:val="00547347"/>
    <w:rsid w:val="0055283A"/>
    <w:rsid w:val="00564F99"/>
    <w:rsid w:val="005F134F"/>
    <w:rsid w:val="006278AF"/>
    <w:rsid w:val="00670110"/>
    <w:rsid w:val="00690F50"/>
    <w:rsid w:val="00693F7F"/>
    <w:rsid w:val="006C35BA"/>
    <w:rsid w:val="006F356C"/>
    <w:rsid w:val="007825E0"/>
    <w:rsid w:val="00793164"/>
    <w:rsid w:val="007E7E8D"/>
    <w:rsid w:val="00890C58"/>
    <w:rsid w:val="00933B35"/>
    <w:rsid w:val="00955F45"/>
    <w:rsid w:val="00992CA6"/>
    <w:rsid w:val="00AA2C46"/>
    <w:rsid w:val="00AD17A9"/>
    <w:rsid w:val="00B834A2"/>
    <w:rsid w:val="00B86DD5"/>
    <w:rsid w:val="00BB1745"/>
    <w:rsid w:val="00BD563F"/>
    <w:rsid w:val="00C17E6D"/>
    <w:rsid w:val="00C74C23"/>
    <w:rsid w:val="00CA19DB"/>
    <w:rsid w:val="00CC1074"/>
    <w:rsid w:val="00D05379"/>
    <w:rsid w:val="00D81CAE"/>
    <w:rsid w:val="00D93B2B"/>
    <w:rsid w:val="00DD2FE6"/>
    <w:rsid w:val="00E1422C"/>
    <w:rsid w:val="00E77628"/>
    <w:rsid w:val="00E81684"/>
    <w:rsid w:val="00E92B13"/>
    <w:rsid w:val="00EB6C53"/>
    <w:rsid w:val="00F347CB"/>
    <w:rsid w:val="00F525A5"/>
    <w:rsid w:val="00F531F7"/>
    <w:rsid w:val="00F56F62"/>
    <w:rsid w:val="00FE2945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5B2E"/>
  <w15:chartTrackingRefBased/>
  <w15:docId w15:val="{D8366D05-D781-4E3C-BA6F-BDB2E2C8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C53"/>
  </w:style>
  <w:style w:type="paragraph" w:styleId="Ttulo1">
    <w:name w:val="heading 1"/>
    <w:basedOn w:val="Normal"/>
    <w:next w:val="Normal"/>
    <w:link w:val="Ttulo1Carter"/>
    <w:uiPriority w:val="9"/>
    <w:qFormat/>
    <w:rsid w:val="00E77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77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77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77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77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77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77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77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77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77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77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77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776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77628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776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7762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776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776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77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77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77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77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77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776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762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7762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77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77628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77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Almeida</dc:creator>
  <cp:keywords/>
  <dc:description/>
  <cp:lastModifiedBy>Telma Almeida</cp:lastModifiedBy>
  <cp:revision>3</cp:revision>
  <cp:lastPrinted>2024-10-29T12:26:00Z</cp:lastPrinted>
  <dcterms:created xsi:type="dcterms:W3CDTF">2024-10-30T10:15:00Z</dcterms:created>
  <dcterms:modified xsi:type="dcterms:W3CDTF">2024-10-30T10:16:00Z</dcterms:modified>
</cp:coreProperties>
</file>