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A1111E" w:rsidRPr="009F6551" w:rsidTr="00F924EB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BasicParagraph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  <w:noProof/>
                <w:lang w:val="pt-PT" w:eastAsia="pt-PT"/>
              </w:rPr>
              <w:drawing>
                <wp:inline distT="0" distB="0" distL="0" distR="0" wp14:anchorId="6EABD592" wp14:editId="512D43E4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CAMPOSERVICOSADMINISTRATIV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 xml:space="preserve">A preencher pelos </w:t>
            </w:r>
            <w:r w:rsidRPr="002616CC">
              <w:rPr>
                <w:rFonts w:ascii="Source Sans Pro" w:hAnsi="Source Sans Pro"/>
              </w:rPr>
              <w:br/>
              <w:t>serviços administrativos</w:t>
            </w:r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Registo SGD nº</w:t>
            </w:r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DAD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616CC">
              <w:rPr>
                <w:rFonts w:ascii="Source Sans Pro" w:hAnsi="Source Sans Pro"/>
              </w:rPr>
              <w:instrText xml:space="preserve"> FORMTEXT </w:instrText>
            </w:r>
            <w:r w:rsidRPr="002616CC">
              <w:rPr>
                <w:rFonts w:ascii="Source Sans Pro" w:hAnsi="Source Sans Pro"/>
              </w:rPr>
            </w:r>
            <w:r w:rsidRPr="002616CC">
              <w:rPr>
                <w:rFonts w:ascii="Source Sans Pro" w:hAnsi="Source Sans Pro"/>
              </w:rPr>
              <w:fldChar w:fldCharType="separate"/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</w:rPr>
              <w:fldChar w:fldCharType="end"/>
            </w:r>
            <w:bookmarkEnd w:id="0"/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Data</w:t>
            </w:r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11E" w:rsidRPr="002616CC" w:rsidRDefault="00A1111E" w:rsidP="00F924EB">
            <w:pPr>
              <w:pStyle w:val="2PRESIDENTE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Exmº. Senhor</w:t>
            </w:r>
          </w:p>
          <w:p w:rsidR="00A1111E" w:rsidRPr="002616CC" w:rsidRDefault="00A1111E" w:rsidP="00F924EB">
            <w:pPr>
              <w:pStyle w:val="2PRESIDENTE"/>
              <w:rPr>
                <w:rFonts w:ascii="Source Sans Pro" w:hAnsi="Source Sans Pro"/>
              </w:rPr>
            </w:pPr>
            <w:r w:rsidRPr="002616CC">
              <w:rPr>
                <w:rStyle w:val="0BOLD"/>
                <w:rFonts w:ascii="Source Sans Pro" w:hAnsi="Source Sans Pro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DAD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616CC">
              <w:rPr>
                <w:rFonts w:ascii="Source Sans Pro" w:hAnsi="Source Sans Pro"/>
              </w:rPr>
              <w:instrText xml:space="preserve"> FORMTEXT </w:instrText>
            </w:r>
            <w:r w:rsidRPr="002616CC">
              <w:rPr>
                <w:rFonts w:ascii="Source Sans Pro" w:hAnsi="Source Sans Pro"/>
              </w:rPr>
            </w:r>
            <w:r w:rsidRPr="002616CC">
              <w:rPr>
                <w:rFonts w:ascii="Source Sans Pro" w:hAnsi="Source Sans Pro"/>
              </w:rPr>
              <w:fldChar w:fldCharType="separate"/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</w:rPr>
              <w:fldChar w:fldCharType="end"/>
            </w:r>
            <w:bookmarkEnd w:id="1"/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Processo nº</w:t>
            </w:r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DAD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616CC">
              <w:rPr>
                <w:rFonts w:ascii="Source Sans Pro" w:hAnsi="Source Sans Pro"/>
              </w:rPr>
              <w:instrText xml:space="preserve"> FORMTEXT </w:instrText>
            </w:r>
            <w:r w:rsidRPr="002616CC">
              <w:rPr>
                <w:rFonts w:ascii="Source Sans Pro" w:hAnsi="Source Sans Pro"/>
              </w:rPr>
            </w:r>
            <w:r w:rsidRPr="002616CC">
              <w:rPr>
                <w:rFonts w:ascii="Source Sans Pro" w:hAnsi="Source Sans Pro"/>
              </w:rPr>
              <w:fldChar w:fldCharType="separate"/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</w:rPr>
              <w:fldChar w:fldCharType="end"/>
            </w:r>
            <w:bookmarkEnd w:id="2"/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t>Guia n.º</w:t>
            </w:r>
          </w:p>
        </w:tc>
      </w:tr>
      <w:tr w:rsidR="00A1111E" w:rsidRPr="002616CC" w:rsidTr="00F924EB">
        <w:trPr>
          <w:trHeight w:hRule="exact" w:val="227"/>
        </w:trPr>
        <w:tc>
          <w:tcPr>
            <w:tcW w:w="7046" w:type="dxa"/>
            <w:vMerge/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11E" w:rsidRPr="002616CC" w:rsidRDefault="00A1111E" w:rsidP="00F924EB">
            <w:pPr>
              <w:pStyle w:val="NoParagraphStyle"/>
              <w:spacing w:line="240" w:lineRule="auto"/>
              <w:textAlignment w:val="auto"/>
              <w:rPr>
                <w:rFonts w:ascii="Source Sans Pro" w:hAnsi="Source Sans Pro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1111E" w:rsidRPr="002616CC" w:rsidRDefault="00A1111E" w:rsidP="00F924EB">
            <w:pPr>
              <w:pStyle w:val="5PREENCHERDADOS"/>
              <w:rPr>
                <w:rFonts w:ascii="Source Sans Pro" w:hAnsi="Source Sans Pro"/>
              </w:rPr>
            </w:pPr>
            <w:r w:rsidRPr="002616CC">
              <w:rPr>
                <w:rFonts w:ascii="Source Sans Pro" w:hAnsi="Source Sans Pro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2616CC">
              <w:rPr>
                <w:rFonts w:ascii="Source Sans Pro" w:hAnsi="Source Sans Pro"/>
              </w:rPr>
              <w:instrText xml:space="preserve"> FORMTEXT </w:instrText>
            </w:r>
            <w:r w:rsidRPr="002616CC">
              <w:rPr>
                <w:rFonts w:ascii="Source Sans Pro" w:hAnsi="Source Sans Pro"/>
              </w:rPr>
            </w:r>
            <w:r w:rsidRPr="002616CC">
              <w:rPr>
                <w:rFonts w:ascii="Source Sans Pro" w:hAnsi="Source Sans Pro"/>
              </w:rPr>
              <w:fldChar w:fldCharType="separate"/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  <w:noProof/>
              </w:rPr>
              <w:t> </w:t>
            </w:r>
            <w:r w:rsidRPr="002616CC">
              <w:rPr>
                <w:rFonts w:ascii="Source Sans Pro" w:hAnsi="Source Sans Pro"/>
              </w:rPr>
              <w:fldChar w:fldCharType="end"/>
            </w:r>
            <w:bookmarkEnd w:id="3"/>
          </w:p>
        </w:tc>
      </w:tr>
    </w:tbl>
    <w:p w:rsidR="00264CDA" w:rsidRPr="00492FEF" w:rsidRDefault="00A31DA0" w:rsidP="00A1111E">
      <w:pPr>
        <w:pStyle w:val="2TITULO"/>
        <w:spacing w:before="96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inspeção periódica /</w:t>
      </w:r>
      <w:r w:rsidR="00492FEF">
        <w:rPr>
          <w:rFonts w:ascii="Source Sans Pro" w:hAnsi="Source Sans Pro"/>
        </w:rPr>
        <w:t xml:space="preserve"> </w:t>
      </w:r>
      <w:r w:rsidR="0056587F" w:rsidRPr="00492FEF">
        <w:rPr>
          <w:rFonts w:ascii="Source Sans Pro" w:hAnsi="Source Sans Pro"/>
        </w:rPr>
        <w:t>re</w:t>
      </w:r>
      <w:r w:rsidRPr="00492FEF">
        <w:rPr>
          <w:rFonts w:ascii="Source Sans Pro" w:hAnsi="Source Sans Pro"/>
        </w:rPr>
        <w:t xml:space="preserve">inspeção </w:t>
      </w:r>
      <w:r w:rsidR="0056587F" w:rsidRPr="00492FEF">
        <w:rPr>
          <w:rFonts w:ascii="Source Sans Pro" w:hAnsi="Source Sans Pro"/>
        </w:rPr>
        <w:t xml:space="preserve">/ inspeção </w:t>
      </w:r>
      <w:r w:rsidRPr="00492FEF">
        <w:rPr>
          <w:rFonts w:ascii="Source Sans Pro" w:hAnsi="Source Sans Pro"/>
        </w:rPr>
        <w:t xml:space="preserve">extraordinária de </w:t>
      </w:r>
      <w:r w:rsidR="00A1111E">
        <w:rPr>
          <w:rFonts w:ascii="Source Sans Pro" w:hAnsi="Source Sans Pro"/>
        </w:rPr>
        <w:br/>
      </w:r>
      <w:r w:rsidRPr="00492FEF">
        <w:rPr>
          <w:rFonts w:ascii="Source Sans Pro" w:hAnsi="Source Sans Pro"/>
        </w:rPr>
        <w:t>elevadores</w:t>
      </w:r>
      <w:r w:rsidR="00EE11A0" w:rsidRPr="00492FEF">
        <w:rPr>
          <w:rFonts w:ascii="Source Sans Pro" w:hAnsi="Source Sans Pro"/>
          <w:color w:val="auto"/>
        </w:rPr>
        <w:t xml:space="preserve">, </w:t>
      </w:r>
      <w:r w:rsidR="00492FEF" w:rsidRPr="00492FEF">
        <w:rPr>
          <w:rFonts w:ascii="Source Sans Pro" w:hAnsi="Source Sans Pro"/>
          <w:color w:val="auto"/>
        </w:rPr>
        <w:t>Monta</w:t>
      </w:r>
      <w:r w:rsidR="00BE2C74">
        <w:rPr>
          <w:rFonts w:ascii="Source Sans Pro" w:hAnsi="Source Sans Pro"/>
          <w:color w:val="auto"/>
        </w:rPr>
        <w:t>-</w:t>
      </w:r>
      <w:r w:rsidR="00EE11A0" w:rsidRPr="00492FEF">
        <w:rPr>
          <w:rFonts w:ascii="Source Sans Pro" w:hAnsi="Source Sans Pro"/>
          <w:color w:val="auto"/>
        </w:rPr>
        <w:t xml:space="preserve">cargas, </w:t>
      </w:r>
      <w:r w:rsidR="00EE11A0" w:rsidRPr="00492FEF">
        <w:rPr>
          <w:rFonts w:ascii="Source Sans Pro" w:hAnsi="Source Sans Pro"/>
        </w:rPr>
        <w:t>Escadas Mecânicas ou Tapetes Rolantes</w:t>
      </w:r>
    </w:p>
    <w:p w:rsidR="00264CDA" w:rsidRPr="00492FEF" w:rsidRDefault="000D7FC7" w:rsidP="00492FEF">
      <w:pPr>
        <w:pStyle w:val="5CAMPOSEPARADOR"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IDENTIFICAÇÃO DO REQUERENTE</w:t>
      </w:r>
    </w:p>
    <w:p w:rsidR="00264CDA" w:rsidRPr="00492FEF" w:rsidRDefault="000D7FC7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NOME</w:t>
      </w:r>
      <w:r w:rsidR="00DB40CC" w:rsidRPr="00492FEF">
        <w:rPr>
          <w:rFonts w:ascii="Source Sans Pro" w:hAnsi="Source Sans Pro"/>
          <w:color w:val="auto"/>
        </w:rPr>
        <w:t xml:space="preserve"> </w:t>
      </w:r>
      <w:r w:rsidRPr="00492FEF">
        <w:rPr>
          <w:rFonts w:ascii="Source Sans Pro" w:hAnsi="Source Sans Pro"/>
          <w:color w:val="auto"/>
        </w:rPr>
        <w:t xml:space="preserve"> </w:t>
      </w:r>
      <w:r w:rsidR="00DB40CC" w:rsidRPr="00A1111E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B40CC" w:rsidRPr="00A1111E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color w:val="auto"/>
          <w:sz w:val="20"/>
          <w:szCs w:val="20"/>
        </w:rPr>
        <w:fldChar w:fldCharType="end"/>
      </w:r>
      <w:bookmarkEnd w:id="4"/>
      <w:r w:rsidR="00675BE2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HEADER"/>
        <w:tabs>
          <w:tab w:val="clear" w:pos="2680"/>
          <w:tab w:val="clear" w:pos="4670"/>
          <w:tab w:val="left" w:pos="2977"/>
          <w:tab w:val="left" w:pos="482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cartão de cidadão </w:t>
      </w:r>
      <w:r w:rsidRPr="00492FEF">
        <w:rPr>
          <w:rStyle w:val="0BOLD"/>
          <w:rFonts w:ascii="Source Sans Pro" w:hAnsi="Source Sans Pro"/>
          <w:color w:val="auto"/>
        </w:rPr>
        <w:t xml:space="preserve">CC/BI </w:t>
      </w:r>
      <w:r w:rsidRPr="00492FEF">
        <w:rPr>
          <w:rStyle w:val="OSUBLINHADO"/>
          <w:rFonts w:ascii="Source Sans Pro" w:hAnsi="Source Sans Pro"/>
          <w:color w:val="auto"/>
        </w:rPr>
        <w:t xml:space="preserve">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bookmarkEnd w:id="5"/>
      <w:r w:rsidR="00DB40CC"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5460A8" w:rsidRPr="00492FEF">
        <w:rPr>
          <w:rFonts w:ascii="Source Sans Pro" w:hAnsi="Source Sans Pro"/>
          <w:color w:val="auto"/>
        </w:rPr>
        <w:t>Validade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bookmarkEnd w:id="6"/>
      <w:r w:rsidR="00DB40CC"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 </w:t>
      </w:r>
      <w:r w:rsidR="005460A8" w:rsidRPr="00492FEF">
        <w:rPr>
          <w:rFonts w:ascii="Source Sans Pro" w:hAnsi="Source Sans Pro"/>
          <w:color w:val="auto"/>
        </w:rPr>
        <w:t xml:space="preserve">contribuinte </w:t>
      </w:r>
      <w:r w:rsidR="005460A8" w:rsidRPr="00492FEF">
        <w:rPr>
          <w:rStyle w:val="0BOLD"/>
          <w:rFonts w:ascii="Source Sans Pro" w:hAnsi="Source Sans Pro"/>
          <w:color w:val="auto"/>
        </w:rPr>
        <w:t xml:space="preserve">NIF/NIPC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3653B1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HEADER"/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telefone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 </w:t>
      </w:r>
      <w:r w:rsidR="00107047" w:rsidRPr="00492FEF">
        <w:rPr>
          <w:rFonts w:ascii="Source Sans Pro" w:hAnsi="Source Sans Pro"/>
          <w:color w:val="auto"/>
        </w:rPr>
        <w:t>TELEM</w:t>
      </w:r>
      <w:r w:rsidRPr="00492FEF">
        <w:rPr>
          <w:rFonts w:ascii="Source Sans Pro" w:hAnsi="Source Sans Pro"/>
          <w:color w:val="auto"/>
        </w:rPr>
        <w:t>ÓVEL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</w:p>
    <w:p w:rsidR="00DB40CC" w:rsidRPr="00492FEF" w:rsidRDefault="000D7FC7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e-mail 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</w:p>
    <w:p w:rsidR="00DB40CC" w:rsidRPr="00492FEF" w:rsidRDefault="000D7FC7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residente/com sede </w:t>
      </w:r>
      <w:r w:rsidR="005460A8" w:rsidRPr="00492FEF">
        <w:rPr>
          <w:rFonts w:ascii="Source Sans Pro" w:hAnsi="Source Sans Pro"/>
          <w:color w:val="auto"/>
        </w:rPr>
        <w:t xml:space="preserve">em  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</w:p>
    <w:p w:rsidR="00DB40CC" w:rsidRPr="00492FEF" w:rsidRDefault="000D7FC7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freguesia 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spacing w:line="240" w:lineRule="atLeast"/>
        <w:rPr>
          <w:rStyle w:val="OSUBLINHADO"/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código postal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3B1B1A"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Fonts w:ascii="Source Sans Pro" w:hAnsi="Source Sans Pro"/>
          <w:color w:val="auto"/>
        </w:rPr>
        <w:t xml:space="preserve"> — 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DB40CC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Pr="00492FEF">
        <w:rPr>
          <w:rFonts w:ascii="Source Sans Pro" w:hAnsi="Source Sans Pro"/>
          <w:color w:val="auto"/>
        </w:rPr>
        <w:t xml:space="preserve">localidaDe 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DB40CC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4TEXTOCOMESPAO"/>
        <w:spacing w:before="120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Na qualidade de:</w:t>
      </w:r>
    </w:p>
    <w:p w:rsidR="00264CDA" w:rsidRPr="00492FEF" w:rsidRDefault="00AA301B" w:rsidP="00B872A6">
      <w:pPr>
        <w:pStyle w:val="4TEXTOCHECKBOX"/>
        <w:tabs>
          <w:tab w:val="left" w:pos="2835"/>
          <w:tab w:val="left" w:pos="6521"/>
          <w:tab w:val="left" w:pos="9072"/>
        </w:tabs>
        <w:spacing w:before="120"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4E" w:rsidRPr="00492FEF">
            <w:rPr>
              <w:rFonts w:ascii="Source Sans Pro" w:eastAsia="MS Gothic" w:hAnsi="Source Sans Pro" w:hint="eastAsia"/>
              <w:color w:val="auto"/>
              <w:sz w:val="24"/>
              <w:szCs w:val="24"/>
            </w:rPr>
            <w:t>☐</w:t>
          </w:r>
        </w:sdtContent>
      </w:sdt>
      <w:r w:rsidR="000D7FC7" w:rsidRPr="00492FEF">
        <w:rPr>
          <w:rFonts w:ascii="Source Sans Pro" w:hAnsi="Source Sans Pro"/>
          <w:color w:val="auto"/>
        </w:rPr>
        <w:t>Proprietário</w:t>
      </w:r>
      <w:r w:rsidR="00F67B94" w:rsidRPr="00492FEF">
        <w:rPr>
          <w:rFonts w:ascii="Source Sans Pro" w:hAnsi="Source Sans Pro"/>
          <w:color w:val="auto"/>
        </w:rPr>
        <w:tab/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4E" w:rsidRPr="00492FEF">
            <w:rPr>
              <w:rFonts w:ascii="Source Sans Pro" w:eastAsia="MS Gothic" w:hAnsi="Source Sans Pro" w:hint="eastAsia"/>
              <w:color w:val="auto"/>
              <w:sz w:val="24"/>
              <w:szCs w:val="24"/>
            </w:rPr>
            <w:t>☐</w:t>
          </w:r>
        </w:sdtContent>
      </w:sdt>
      <w:r w:rsidR="006A4E90" w:rsidRPr="00492FEF">
        <w:rPr>
          <w:rFonts w:ascii="Source Sans Pro" w:hAnsi="Source Sans Pro"/>
          <w:color w:val="auto"/>
        </w:rPr>
        <w:t xml:space="preserve"> representante da firma</w:t>
      </w:r>
      <w:r w:rsidR="00F67B94" w:rsidRPr="00492FEF">
        <w:rPr>
          <w:rFonts w:ascii="Source Sans Pro" w:hAnsi="Source Sans Pro"/>
          <w:color w:val="auto"/>
        </w:rPr>
        <w:tab/>
      </w:r>
      <w:r w:rsidR="006A4E90" w:rsidRPr="00492FEF">
        <w:rPr>
          <w:rFonts w:ascii="Source Sans Pro" w:hAnsi="Source Sans Pro"/>
          <w:color w:val="auto"/>
        </w:rPr>
        <w:t xml:space="preserve"> </w:t>
      </w:r>
      <w:sdt>
        <w:sdtPr>
          <w:rPr>
            <w:rFonts w:ascii="Source Sans Pro" w:hAnsi="Source Sans Pro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74E" w:rsidRPr="00492FEF">
            <w:rPr>
              <w:rFonts w:ascii="Source Sans Pro" w:eastAsia="MS Gothic" w:hAnsi="Source Sans Pro" w:hint="eastAsia"/>
              <w:color w:val="auto"/>
              <w:sz w:val="24"/>
              <w:szCs w:val="24"/>
            </w:rPr>
            <w:t>☐</w:t>
          </w:r>
        </w:sdtContent>
      </w:sdt>
      <w:r w:rsidR="000D7FC7" w:rsidRPr="00492FEF">
        <w:rPr>
          <w:rFonts w:ascii="Source Sans Pro" w:hAnsi="Source Sans Pro"/>
          <w:color w:val="auto"/>
        </w:rPr>
        <w:t xml:space="preserve">OUTRO 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DB40CC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82318B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DO PEDIDO</w:t>
      </w:r>
    </w:p>
    <w:p w:rsidR="00E171A8" w:rsidRPr="00492FEF" w:rsidRDefault="000D7FC7" w:rsidP="00492FEF">
      <w:pPr>
        <w:pStyle w:val="3TITULO"/>
        <w:keepNext/>
        <w:keepLines/>
        <w:outlineLvl w:val="0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VEM REQUERER </w:t>
      </w:r>
    </w:p>
    <w:p w:rsidR="00185678" w:rsidRPr="00492FEF" w:rsidRDefault="00AA301B" w:rsidP="004B1869">
      <w:pPr>
        <w:tabs>
          <w:tab w:val="left" w:pos="3119"/>
          <w:tab w:val="left" w:pos="5529"/>
        </w:tabs>
        <w:spacing w:before="120" w:line="240" w:lineRule="atLeast"/>
        <w:rPr>
          <w:rFonts w:ascii="Source Sans Pro" w:eastAsia="MS Gothic" w:hAnsi="Source Sans Pro"/>
          <w:lang w:val="pt-BR"/>
        </w:rPr>
      </w:pPr>
      <w:sdt>
        <w:sdtPr>
          <w:rPr>
            <w:rFonts w:ascii="Source Sans Pro" w:eastAsia="MS Gothic" w:hAnsi="Source Sans Pro"/>
            <w:lang w:val="pt-BR"/>
          </w:rPr>
          <w:id w:val="-13773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EF">
            <w:rPr>
              <w:rFonts w:ascii="MS Gothic" w:eastAsia="MS Gothic" w:hAnsi="MS Gothic" w:hint="eastAsia"/>
              <w:lang w:val="pt-BR"/>
            </w:rPr>
            <w:t>☐</w:t>
          </w:r>
        </w:sdtContent>
      </w:sdt>
      <w:r w:rsidR="0078021E" w:rsidRPr="00492FEF">
        <w:rPr>
          <w:rFonts w:ascii="Source Sans Pro" w:eastAsia="MS Gothic" w:hAnsi="Source Sans Pro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Inspeção p</w:t>
      </w:r>
      <w:r w:rsidR="00371F71" w:rsidRPr="00492FEF">
        <w:rPr>
          <w:rFonts w:ascii="Source Sans Pro" w:eastAsia="MS Gothic" w:hAnsi="Source Sans Pro"/>
          <w:sz w:val="20"/>
          <w:szCs w:val="20"/>
          <w:lang w:val="pt-BR"/>
        </w:rPr>
        <w:t>eriódica</w:t>
      </w:r>
      <w:r w:rsidR="00FC1C1C" w:rsidRPr="00492FEF">
        <w:rPr>
          <w:rFonts w:ascii="Source Sans Pro" w:eastAsia="MS Gothic" w:hAnsi="Source Sans Pro"/>
          <w:lang w:val="pt-BR"/>
        </w:rPr>
        <w:tab/>
      </w:r>
      <w:sdt>
        <w:sdtPr>
          <w:rPr>
            <w:rFonts w:ascii="Source Sans Pro" w:eastAsia="MS Gothic" w:hAnsi="Source Sans Pro"/>
            <w:lang w:val="pt-BR"/>
          </w:rPr>
          <w:id w:val="204918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C1C" w:rsidRPr="00492FEF">
            <w:rPr>
              <w:rFonts w:ascii="Source Sans Pro" w:eastAsia="MS Gothic" w:hAnsi="Source Sans Pro" w:hint="eastAsia"/>
              <w:lang w:val="pt-BR"/>
            </w:rPr>
            <w:t>☐</w:t>
          </w:r>
        </w:sdtContent>
      </w:sdt>
      <w:r w:rsidR="00FC1C1C" w:rsidRPr="00492FEF">
        <w:rPr>
          <w:rFonts w:ascii="Source Sans Pro" w:eastAsia="MS Gothic" w:hAnsi="Source Sans Pro"/>
          <w:lang w:val="pt-BR"/>
        </w:rPr>
        <w:t xml:space="preserve"> </w:t>
      </w:r>
      <w:r w:rsidR="00C95B8F" w:rsidRPr="00492FEF">
        <w:rPr>
          <w:rFonts w:ascii="Source Sans Pro" w:eastAsia="MS Gothic" w:hAnsi="Source Sans Pro"/>
          <w:sz w:val="20"/>
          <w:szCs w:val="20"/>
          <w:lang w:val="pt-BR"/>
        </w:rPr>
        <w:t>Rein</w:t>
      </w:r>
      <w:r w:rsidR="00FC1C1C" w:rsidRPr="00492FEF">
        <w:rPr>
          <w:rFonts w:ascii="Source Sans Pro" w:eastAsia="MS Gothic" w:hAnsi="Source Sans Pro"/>
          <w:sz w:val="20"/>
          <w:szCs w:val="20"/>
          <w:lang w:val="pt-BR"/>
        </w:rPr>
        <w:t>speção</w:t>
      </w:r>
      <w:r w:rsidR="00185678" w:rsidRPr="00492FEF">
        <w:rPr>
          <w:rFonts w:ascii="Source Sans Pro" w:eastAsia="MS Gothic" w:hAnsi="Source Sans Pro"/>
          <w:lang w:val="pt-BR"/>
        </w:rPr>
        <w:tab/>
      </w:r>
      <w:sdt>
        <w:sdtPr>
          <w:rPr>
            <w:rFonts w:ascii="Source Sans Pro" w:eastAsia="MS Gothic" w:hAnsi="Source Sans Pro"/>
            <w:lang w:val="pt-BR"/>
          </w:rPr>
          <w:id w:val="100679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78" w:rsidRPr="00492FEF">
            <w:rPr>
              <w:rFonts w:ascii="Source Sans Pro" w:eastAsia="MS Gothic" w:hAnsi="Source Sans Pro" w:hint="eastAsia"/>
              <w:lang w:val="pt-BR"/>
            </w:rPr>
            <w:t>☐</w:t>
          </w:r>
        </w:sdtContent>
      </w:sdt>
      <w:r w:rsidR="00185678" w:rsidRPr="00492FEF">
        <w:rPr>
          <w:rFonts w:ascii="Source Sans Pro" w:eastAsia="MS Gothic" w:hAnsi="Source Sans Pro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Reinspeção e</w:t>
      </w:r>
      <w:r w:rsidR="00185678" w:rsidRPr="00492FEF">
        <w:rPr>
          <w:rFonts w:ascii="Source Sans Pro" w:eastAsia="MS Gothic" w:hAnsi="Source Sans Pro"/>
          <w:sz w:val="20"/>
          <w:szCs w:val="20"/>
          <w:lang w:val="pt-BR"/>
        </w:rPr>
        <w:t>xtraordinária</w:t>
      </w:r>
      <w:r w:rsidR="00185678" w:rsidRPr="00492FEF">
        <w:rPr>
          <w:rFonts w:ascii="Source Sans Pro" w:eastAsia="MS Gothic" w:hAnsi="Source Sans Pro"/>
          <w:lang w:val="pt-BR"/>
        </w:rPr>
        <w:t xml:space="preserve"> </w:t>
      </w:r>
    </w:p>
    <w:p w:rsidR="00185678" w:rsidRDefault="00AA301B" w:rsidP="00492FEF">
      <w:pPr>
        <w:tabs>
          <w:tab w:val="left" w:pos="3119"/>
          <w:tab w:val="left" w:pos="5103"/>
        </w:tabs>
        <w:spacing w:before="120" w:line="240" w:lineRule="atLeast"/>
        <w:rPr>
          <w:rFonts w:ascii="Source Sans Pro" w:eastAsia="MS Gothic" w:hAnsi="Source Sans Pro"/>
          <w:sz w:val="20"/>
          <w:szCs w:val="20"/>
          <w:lang w:val="pt-BR"/>
        </w:rPr>
      </w:pPr>
      <w:sdt>
        <w:sdtPr>
          <w:rPr>
            <w:rFonts w:ascii="Source Sans Pro" w:eastAsia="MS Gothic" w:hAnsi="Source Sans Pro"/>
            <w:lang w:val="pt-BR"/>
          </w:rPr>
          <w:id w:val="-84932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EB2" w:rsidRPr="00492FEF">
            <w:rPr>
              <w:rFonts w:ascii="Source Sans Pro" w:eastAsia="MS Gothic" w:hAnsi="Source Sans Pro" w:hint="eastAsia"/>
              <w:lang w:val="pt-BR"/>
            </w:rPr>
            <w:t>☐</w:t>
          </w:r>
        </w:sdtContent>
      </w:sdt>
      <w:r w:rsidR="00B56EB2" w:rsidRPr="00492FEF">
        <w:rPr>
          <w:rFonts w:ascii="Source Sans Pro" w:eastAsia="MS Gothic" w:hAnsi="Source Sans Pro"/>
          <w:lang w:val="pt-BR"/>
        </w:rPr>
        <w:t xml:space="preserve"> </w:t>
      </w:r>
      <w:r w:rsidR="00B56EB2" w:rsidRPr="00492FEF">
        <w:rPr>
          <w:rFonts w:ascii="Source Sans Pro" w:eastAsia="MS Gothic" w:hAnsi="Source Sans Pro"/>
          <w:sz w:val="20"/>
          <w:szCs w:val="20"/>
          <w:lang w:val="pt-BR"/>
        </w:rPr>
        <w:t>Selagem</w:t>
      </w:r>
      <w:r w:rsidR="00B56EB2" w:rsidRPr="00492FEF">
        <w:rPr>
          <w:rFonts w:ascii="Source Sans Pro" w:eastAsia="MS Gothic" w:hAnsi="Source Sans Pro"/>
          <w:lang w:val="pt-BR"/>
        </w:rPr>
        <w:tab/>
      </w:r>
      <w:sdt>
        <w:sdtPr>
          <w:rPr>
            <w:rFonts w:ascii="Source Sans Pro" w:eastAsia="MS Gothic" w:hAnsi="Source Sans Pro"/>
            <w:lang w:val="pt-BR"/>
          </w:rPr>
          <w:id w:val="6137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678" w:rsidRPr="00492FEF">
            <w:rPr>
              <w:rFonts w:ascii="Source Sans Pro" w:eastAsia="MS Gothic" w:hAnsi="Source Sans Pro" w:hint="eastAsia"/>
              <w:lang w:val="pt-BR"/>
            </w:rPr>
            <w:t>☐</w:t>
          </w:r>
        </w:sdtContent>
      </w:sdt>
      <w:r w:rsidR="00B56EB2" w:rsidRPr="00492FEF">
        <w:rPr>
          <w:rFonts w:ascii="Source Sans Pro" w:eastAsia="MS Gothic" w:hAnsi="Source Sans Pro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Realização de inquéritos a a</w:t>
      </w:r>
      <w:r w:rsidR="00B56EB2" w:rsidRPr="00492FEF">
        <w:rPr>
          <w:rFonts w:ascii="Source Sans Pro" w:eastAsia="MS Gothic" w:hAnsi="Source Sans Pro"/>
          <w:sz w:val="20"/>
          <w:szCs w:val="20"/>
          <w:lang w:val="pt-BR"/>
        </w:rPr>
        <w:t>cidentes</w:t>
      </w:r>
    </w:p>
    <w:p w:rsidR="00492FEF" w:rsidRPr="00492FEF" w:rsidRDefault="00492FEF" w:rsidP="00492FEF">
      <w:pPr>
        <w:tabs>
          <w:tab w:val="left" w:pos="3119"/>
          <w:tab w:val="left" w:pos="5103"/>
        </w:tabs>
        <w:spacing w:before="120" w:line="240" w:lineRule="atLeast"/>
        <w:rPr>
          <w:rFonts w:ascii="Source Sans Pro" w:eastAsia="MS Gothic" w:hAnsi="Source Sans Pro"/>
          <w:sz w:val="20"/>
          <w:szCs w:val="20"/>
          <w:lang w:val="pt-BR"/>
        </w:rPr>
      </w:pPr>
      <w:r>
        <w:rPr>
          <w:rFonts w:ascii="Source Sans Pro" w:eastAsia="MS Gothic" w:hAnsi="Source Sans Pro"/>
          <w:sz w:val="20"/>
          <w:szCs w:val="20"/>
          <w:lang w:val="pt-BR"/>
        </w:rPr>
        <w:t>de:</w:t>
      </w:r>
    </w:p>
    <w:p w:rsidR="003217C7" w:rsidRDefault="00AA301B" w:rsidP="004B1869">
      <w:pPr>
        <w:tabs>
          <w:tab w:val="left" w:pos="567"/>
          <w:tab w:val="left" w:pos="2268"/>
          <w:tab w:val="left" w:pos="4253"/>
          <w:tab w:val="left" w:pos="6663"/>
        </w:tabs>
        <w:spacing w:line="240" w:lineRule="atLeast"/>
        <w:ind w:left="567"/>
        <w:rPr>
          <w:rFonts w:ascii="Source Sans Pro" w:eastAsia="MS Gothic" w:hAnsi="Source Sans Pro"/>
          <w:sz w:val="20"/>
          <w:szCs w:val="20"/>
          <w:lang w:val="pt-BR"/>
        </w:rPr>
      </w:pPr>
      <w:sdt>
        <w:sdtPr>
          <w:rPr>
            <w:rFonts w:ascii="Source Sans Pro" w:eastAsia="MS Gothic" w:hAnsi="Source Sans Pro"/>
            <w:sz w:val="20"/>
            <w:szCs w:val="20"/>
            <w:lang w:val="pt-BR"/>
          </w:rPr>
          <w:id w:val="13989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869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3217C7" w:rsidRPr="00492FEF">
        <w:rPr>
          <w:rFonts w:ascii="Source Sans Pro" w:eastAsia="MS Gothic" w:hAnsi="Source Sans Pro"/>
          <w:lang w:val="pt-BR"/>
        </w:rPr>
        <w:t xml:space="preserve"> </w:t>
      </w:r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>Elevadores</w:t>
      </w:r>
      <w:r w:rsidR="003217C7" w:rsidRPr="00492FEF">
        <w:rPr>
          <w:rFonts w:ascii="Source Sans Pro" w:eastAsia="MS Gothic" w:hAnsi="Source Sans Pro"/>
          <w:lang w:val="pt-BR"/>
        </w:rPr>
        <w:tab/>
      </w:r>
      <w:sdt>
        <w:sdtPr>
          <w:rPr>
            <w:rFonts w:ascii="Source Sans Pro" w:eastAsia="MS Gothic" w:hAnsi="Source Sans Pro"/>
            <w:sz w:val="20"/>
            <w:szCs w:val="20"/>
            <w:lang w:val="pt-BR"/>
          </w:rPr>
          <w:id w:val="189407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EF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3217C7" w:rsidRPr="00492FEF">
        <w:rPr>
          <w:rFonts w:ascii="Source Sans Pro" w:eastAsia="MS Gothic" w:hAnsi="Source Sans Pro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Monta</w:t>
      </w:r>
      <w:r w:rsidR="00BE2C74">
        <w:rPr>
          <w:rFonts w:ascii="Source Sans Pro" w:eastAsia="MS Gothic" w:hAnsi="Source Sans Pro"/>
          <w:sz w:val="20"/>
          <w:szCs w:val="20"/>
          <w:lang w:val="pt-BR"/>
        </w:rPr>
        <w:t>-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c</w:t>
      </w:r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>argas</w:t>
      </w:r>
      <w:r w:rsidR="003217C7" w:rsidRPr="00492FEF">
        <w:rPr>
          <w:rFonts w:ascii="Source Sans Pro" w:eastAsia="MS Gothic" w:hAnsi="Source Sans Pro"/>
          <w:lang w:val="pt-BR"/>
        </w:rPr>
        <w:tab/>
      </w:r>
      <w:sdt>
        <w:sdtPr>
          <w:rPr>
            <w:rFonts w:ascii="Source Sans Pro" w:eastAsia="MS Gothic" w:hAnsi="Source Sans Pro"/>
            <w:sz w:val="20"/>
            <w:szCs w:val="20"/>
            <w:lang w:val="pt-BR"/>
          </w:rPr>
          <w:id w:val="-141670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EF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3217C7" w:rsidRPr="00492FEF">
        <w:rPr>
          <w:rFonts w:ascii="Source Sans Pro" w:eastAsia="MS Gothic" w:hAnsi="Source Sans Pro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Escadas m</w:t>
      </w:r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>ecânicas</w:t>
      </w:r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ab/>
      </w:r>
      <w:sdt>
        <w:sdtPr>
          <w:rPr>
            <w:rFonts w:ascii="Source Sans Pro" w:eastAsia="MS Gothic" w:hAnsi="Source Sans Pro"/>
            <w:sz w:val="20"/>
            <w:szCs w:val="20"/>
            <w:lang w:val="pt-BR"/>
          </w:rPr>
          <w:id w:val="123852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FEF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 xml:space="preserve"> 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Tapetes r</w:t>
      </w:r>
      <w:r w:rsidR="003217C7" w:rsidRPr="00492FEF">
        <w:rPr>
          <w:rFonts w:ascii="Source Sans Pro" w:eastAsia="MS Gothic" w:hAnsi="Source Sans Pro"/>
          <w:sz w:val="20"/>
          <w:szCs w:val="20"/>
          <w:lang w:val="pt-BR"/>
        </w:rPr>
        <w:t>olante</w:t>
      </w:r>
      <w:r w:rsidR="00492FEF">
        <w:rPr>
          <w:rFonts w:ascii="Source Sans Pro" w:eastAsia="MS Gothic" w:hAnsi="Source Sans Pro"/>
          <w:sz w:val="20"/>
          <w:szCs w:val="20"/>
          <w:lang w:val="pt-BR"/>
        </w:rPr>
        <w:t>s</w:t>
      </w:r>
    </w:p>
    <w:p w:rsidR="00A95603" w:rsidRDefault="00492FEF" w:rsidP="004B1869">
      <w:pPr>
        <w:tabs>
          <w:tab w:val="left" w:pos="567"/>
          <w:tab w:val="left" w:pos="1985"/>
          <w:tab w:val="left" w:pos="9072"/>
        </w:tabs>
        <w:spacing w:before="240" w:line="240" w:lineRule="atLeast"/>
        <w:rPr>
          <w:rStyle w:val="OSUBLINHADO"/>
          <w:rFonts w:ascii="Source Sans Pro" w:hAnsi="Source Sans Pro"/>
          <w:color w:val="auto"/>
          <w:lang w:val="pt-PT"/>
        </w:rPr>
      </w:pPr>
      <w:r w:rsidRPr="00A95603">
        <w:rPr>
          <w:rFonts w:ascii="Source Sans Pro" w:eastAsia="MS Gothic" w:hAnsi="Source Sans Pro"/>
          <w:sz w:val="20"/>
          <w:szCs w:val="20"/>
          <w:lang w:val="pt-BR"/>
        </w:rPr>
        <w:t>Referente ao</w:t>
      </w:r>
      <w:r w:rsidR="00201745">
        <w:rPr>
          <w:rFonts w:ascii="Source Sans Pro" w:eastAsia="MS Gothic" w:hAnsi="Source Sans Pro"/>
          <w:sz w:val="20"/>
          <w:szCs w:val="20"/>
          <w:lang w:val="pt-BR"/>
        </w:rPr>
        <w:t xml:space="preserve"> </w:t>
      </w:r>
      <w:r w:rsidR="00201745" w:rsidRPr="00A95603">
        <w:rPr>
          <w:rFonts w:ascii="Source Sans Pro" w:hAnsi="Source Sans Pro"/>
          <w:sz w:val="20"/>
          <w:szCs w:val="20"/>
          <w:lang w:val="pt-PT"/>
        </w:rPr>
        <w:t>processo</w:t>
      </w:r>
      <w:r w:rsidRPr="00A95603">
        <w:rPr>
          <w:rFonts w:ascii="Source Sans Pro" w:hAnsi="Source Sans Pro"/>
          <w:sz w:val="20"/>
          <w:szCs w:val="20"/>
          <w:lang w:val="pt-PT"/>
        </w:rPr>
        <w:t xml:space="preserve"> n.º</w:t>
      </w:r>
      <w:r w:rsidR="00A95603">
        <w:rPr>
          <w:rFonts w:ascii="Source Sans Pro" w:hAnsi="Source Sans Pro"/>
          <w:lang w:val="pt-PT"/>
        </w:rPr>
        <w:t xml:space="preserve"> 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instrText xml:space="preserve"> FORMTEXT </w:instrTex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separate"/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end"/>
      </w:r>
      <w:r w:rsidRPr="00A95603">
        <w:rPr>
          <w:rStyle w:val="OSUBLINHADO"/>
          <w:rFonts w:ascii="Source Sans Pro" w:hAnsi="Source Sans Pro"/>
          <w:color w:val="auto"/>
          <w:lang w:val="pt-PT"/>
        </w:rPr>
        <w:tab/>
      </w:r>
    </w:p>
    <w:p w:rsidR="00492FEF" w:rsidRPr="00A95603" w:rsidRDefault="00AA301B" w:rsidP="004B1869">
      <w:pPr>
        <w:tabs>
          <w:tab w:val="left" w:pos="567"/>
          <w:tab w:val="left" w:pos="3119"/>
          <w:tab w:val="left" w:pos="3686"/>
          <w:tab w:val="left" w:pos="9072"/>
        </w:tabs>
        <w:spacing w:before="120" w:line="240" w:lineRule="atLeast"/>
        <w:ind w:left="567"/>
        <w:rPr>
          <w:rStyle w:val="OSUBLINHADO"/>
          <w:rFonts w:ascii="Source Sans Pro" w:hAnsi="Source Sans Pro"/>
          <w:color w:val="auto"/>
          <w:lang w:val="pt-PT"/>
        </w:rPr>
      </w:pPr>
      <w:sdt>
        <w:sdtPr>
          <w:rPr>
            <w:rFonts w:ascii="MS Gothic" w:eastAsia="MS Gothic" w:hAnsi="MS Gothic"/>
            <w:color w:val="D9D9D9" w:themeColor="background1" w:themeShade="D9"/>
            <w:sz w:val="20"/>
            <w:szCs w:val="20"/>
            <w:shd w:val="clear" w:color="auto" w:fill="E7E6E6" w:themeFill="background2"/>
            <w:lang w:val="pt-BR"/>
          </w:rPr>
          <w:id w:val="-79451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661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492FEF" w:rsidRPr="00A95603">
        <w:rPr>
          <w:rFonts w:ascii="Source Sans Pro" w:hAnsi="Source Sans Pro"/>
          <w:lang w:val="pt-PT"/>
        </w:rPr>
        <w:t xml:space="preserve"> </w:t>
      </w:r>
      <w:r w:rsidR="00492FEF" w:rsidRPr="00A95603">
        <w:rPr>
          <w:rFonts w:ascii="Source Sans Pro" w:hAnsi="Source Sans Pro"/>
          <w:sz w:val="20"/>
          <w:szCs w:val="20"/>
          <w:lang w:val="pt-PT"/>
        </w:rPr>
        <w:t>N.º de elevadores</w:t>
      </w:r>
      <w:r w:rsidR="00492FEF" w:rsidRPr="00A95603">
        <w:rPr>
          <w:rFonts w:ascii="Source Sans Pro" w:hAnsi="Source Sans Pro"/>
          <w:lang w:val="pt-PT"/>
        </w:rPr>
        <w:t>:</w:t>
      </w:r>
      <w:r w:rsidR="00492FEF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2FEF" w:rsidRPr="00A95603">
        <w:rPr>
          <w:rStyle w:val="OSUBLINHADO"/>
          <w:rFonts w:ascii="Source Sans Pro" w:hAnsi="Source Sans Pro"/>
          <w:color w:val="auto"/>
          <w:sz w:val="20"/>
          <w:szCs w:val="20"/>
          <w:lang w:val="pt-PT"/>
        </w:rPr>
        <w:instrText xml:space="preserve"> FORMTEXT </w:instrText>
      </w:r>
      <w:r w:rsidR="00492FEF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492FEF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492FEF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492FEF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492FEF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492FEF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492FEF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492FEF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492FEF" w:rsidRPr="00A95603">
        <w:rPr>
          <w:rStyle w:val="OSUBLINHADO"/>
          <w:rFonts w:ascii="Source Sans Pro" w:hAnsi="Source Sans Pro"/>
          <w:color w:val="auto"/>
          <w:lang w:val="pt-PT"/>
        </w:rPr>
        <w:tab/>
      </w:r>
      <w:r w:rsidR="00A95603" w:rsidRPr="00A95603">
        <w:rPr>
          <w:rFonts w:eastAsia="MS Gothic"/>
          <w:lang w:val="pt-BR"/>
        </w:rPr>
        <w:tab/>
      </w:r>
      <w:sdt>
        <w:sdtPr>
          <w:rPr>
            <w:rFonts w:ascii="Source Sans Pro" w:eastAsia="MS Gothic" w:hAnsi="Source Sans Pro"/>
            <w:sz w:val="20"/>
            <w:szCs w:val="20"/>
            <w:lang w:val="pt-BR"/>
          </w:rPr>
          <w:id w:val="173196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661">
            <w:rPr>
              <w:rFonts w:ascii="MS Gothic" w:eastAsia="MS Gothic" w:hAnsi="MS Gothic" w:hint="eastAsia"/>
              <w:sz w:val="20"/>
              <w:szCs w:val="20"/>
              <w:lang w:val="pt-BR"/>
            </w:rPr>
            <w:t>☐</w:t>
          </w:r>
        </w:sdtContent>
      </w:sdt>
      <w:r w:rsidR="00492FEF" w:rsidRPr="00A95603">
        <w:rPr>
          <w:rFonts w:ascii="Source Sans Pro" w:hAnsi="Source Sans Pro"/>
          <w:lang w:val="pt-PT"/>
        </w:rPr>
        <w:t xml:space="preserve"> </w:t>
      </w:r>
      <w:r w:rsidR="00A95603" w:rsidRPr="00BE2C74">
        <w:rPr>
          <w:rFonts w:ascii="Source Sans Pro" w:hAnsi="Source Sans Pro"/>
          <w:sz w:val="20"/>
          <w:szCs w:val="20"/>
          <w:lang w:val="pt-PT"/>
        </w:rPr>
        <w:t>E</w:t>
      </w:r>
      <w:r w:rsidR="00492FEF" w:rsidRPr="00BE2C74">
        <w:rPr>
          <w:rFonts w:ascii="Source Sans Pro" w:hAnsi="Source Sans Pro"/>
          <w:sz w:val="20"/>
          <w:szCs w:val="20"/>
          <w:lang w:val="pt-PT"/>
        </w:rPr>
        <w:t>mpresa de manutenção de ascensores</w:t>
      </w:r>
      <w:r w:rsidR="00492FEF" w:rsidRPr="00A95603">
        <w:rPr>
          <w:rFonts w:ascii="Source Sans Pro" w:hAnsi="Source Sans Pro"/>
          <w:lang w:val="pt-PT"/>
        </w:rPr>
        <w:t xml:space="preserve">: 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instrText xml:space="preserve"> FORMTEXT </w:instrTex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separate"/>
      </w:r>
      <w:bookmarkStart w:id="7" w:name="_GoBack"/>
      <w:bookmarkEnd w:id="7"/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t> </w:t>
      </w:r>
      <w:r w:rsidR="00492FEF" w:rsidRPr="00A1111E">
        <w:rPr>
          <w:rStyle w:val="OSUBLINHADO"/>
          <w:rFonts w:ascii="Source Sans Pro" w:eastAsia="Times New Roman" w:hAnsi="Source Sans Pro" w:cs="SourceSansPro-Regular"/>
          <w:noProof/>
          <w:color w:val="auto"/>
          <w:sz w:val="20"/>
          <w:szCs w:val="20"/>
          <w:lang w:val="pt-BR"/>
        </w:rPr>
        <w:fldChar w:fldCharType="end"/>
      </w:r>
      <w:r w:rsidR="00492FEF" w:rsidRPr="00A95603">
        <w:rPr>
          <w:rStyle w:val="OSUBLINHADO"/>
          <w:rFonts w:ascii="Source Sans Pro" w:hAnsi="Source Sans Pro"/>
          <w:color w:val="auto"/>
          <w:lang w:val="pt-PT"/>
        </w:rPr>
        <w:tab/>
      </w:r>
    </w:p>
    <w:p w:rsidR="00942D8F" w:rsidRPr="00492FEF" w:rsidRDefault="00186C5F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 xml:space="preserve">identificação do </w:t>
      </w:r>
      <w:r w:rsidR="005D7D4B" w:rsidRPr="00492FEF">
        <w:rPr>
          <w:rFonts w:ascii="Source Sans Pro" w:hAnsi="Source Sans Pro"/>
        </w:rPr>
        <w:t>LOCAL</w:t>
      </w:r>
      <w:r w:rsidR="003B2642" w:rsidRPr="00492FEF">
        <w:rPr>
          <w:rFonts w:ascii="Source Sans Pro" w:hAnsi="Source Sans Pro"/>
        </w:rPr>
        <w:t xml:space="preserve"> de instalação do equipamento</w:t>
      </w:r>
    </w:p>
    <w:p w:rsidR="00655C66" w:rsidRPr="00492FEF" w:rsidRDefault="00253710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>
        <w:rPr>
          <w:rFonts w:ascii="Source Sans Pro" w:hAnsi="Source Sans Pro"/>
          <w:color w:val="auto"/>
        </w:rPr>
        <w:t>localização</w:t>
      </w:r>
      <w:r w:rsidR="00942D8F" w:rsidRPr="00492FEF">
        <w:rPr>
          <w:rFonts w:ascii="Source Sans Pro" w:hAnsi="Source Sans Pro"/>
          <w:color w:val="auto"/>
        </w:rPr>
        <w:t xml:space="preserve">  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655C66" w:rsidRPr="00492FEF">
        <w:rPr>
          <w:rStyle w:val="OSUBLINHADO"/>
          <w:rFonts w:ascii="Source Sans Pro" w:hAnsi="Source Sans Pro"/>
          <w:color w:val="auto"/>
        </w:rPr>
        <w:tab/>
      </w:r>
    </w:p>
    <w:p w:rsidR="00655C66" w:rsidRPr="00492FEF" w:rsidRDefault="00655C66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freguesia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655C66" w:rsidRPr="00492FEF" w:rsidRDefault="00655C66" w:rsidP="00492FEF">
      <w:pPr>
        <w:pStyle w:val="5CAMPOHEADER"/>
        <w:tabs>
          <w:tab w:val="clear" w:pos="4670"/>
          <w:tab w:val="left" w:pos="3686"/>
          <w:tab w:val="left" w:pos="9072"/>
        </w:tabs>
        <w:spacing w:line="240" w:lineRule="atLeast"/>
        <w:rPr>
          <w:rStyle w:val="OSUBLINHADO"/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código postal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Fonts w:ascii="Source Sans Pro" w:hAnsi="Source Sans Pro"/>
          <w:color w:val="auto"/>
        </w:rPr>
        <w:t xml:space="preserve"> — 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 </w:t>
      </w:r>
      <w:r w:rsidRPr="00492FEF">
        <w:rPr>
          <w:rFonts w:ascii="Source Sans Pro" w:hAnsi="Source Sans Pro"/>
          <w:color w:val="auto"/>
        </w:rPr>
        <w:t xml:space="preserve">localidaDe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DE3049" w:rsidRPr="00492FEF" w:rsidRDefault="00BE2C74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>
        <w:rPr>
          <w:rFonts w:ascii="Source Sans Pro" w:hAnsi="Source Sans Pro"/>
        </w:rPr>
        <w:t>Dados</w:t>
      </w:r>
      <w:r w:rsidR="00DE3049" w:rsidRPr="00492FEF">
        <w:rPr>
          <w:rFonts w:ascii="Source Sans Pro" w:hAnsi="Source Sans Pro"/>
        </w:rPr>
        <w:t xml:space="preserve"> para envio de recibo de pagamento</w:t>
      </w:r>
    </w:p>
    <w:p w:rsidR="00DE3049" w:rsidRPr="00492FEF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Style w:val="OSUBLINHADO"/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NOME 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DE3049" w:rsidRPr="00492FEF" w:rsidRDefault="00DE3049" w:rsidP="00492FEF">
      <w:pPr>
        <w:pStyle w:val="5CAMPOHEADER"/>
        <w:tabs>
          <w:tab w:val="clear" w:pos="2680"/>
          <w:tab w:val="clear" w:pos="4670"/>
          <w:tab w:val="left" w:pos="2977"/>
          <w:tab w:val="left" w:pos="482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contribuinte </w:t>
      </w:r>
      <w:r w:rsidRPr="00492FEF">
        <w:rPr>
          <w:rStyle w:val="0BOLD"/>
          <w:rFonts w:ascii="Source Sans Pro" w:hAnsi="Source Sans Pro"/>
          <w:color w:val="auto"/>
        </w:rPr>
        <w:t xml:space="preserve">NIF/NIPC 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DE3049" w:rsidRPr="00492FEF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e-mail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DE3049" w:rsidRPr="00492FEF" w:rsidRDefault="00DE3049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lastRenderedPageBreak/>
        <w:t xml:space="preserve">residente/com sede em 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DE3049" w:rsidRPr="00492FEF" w:rsidRDefault="00DE3049" w:rsidP="00492FEF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spacing w:line="240" w:lineRule="atLeast"/>
        <w:rPr>
          <w:rStyle w:val="OSUBLINHADO"/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código postal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Fonts w:ascii="Source Sans Pro" w:hAnsi="Source Sans Pro"/>
          <w:color w:val="auto"/>
        </w:rPr>
        <w:t xml:space="preserve"> — 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Pr="00492FEF">
        <w:rPr>
          <w:rStyle w:val="0BOLD"/>
          <w:rFonts w:ascii="Source Sans Pro" w:hAnsi="Source Sans Pro"/>
          <w:color w:val="auto"/>
        </w:rPr>
        <w:t xml:space="preserve">  </w:t>
      </w:r>
      <w:r w:rsidRPr="00492FEF">
        <w:rPr>
          <w:rFonts w:ascii="Source Sans Pro" w:hAnsi="Source Sans Pro"/>
          <w:color w:val="auto"/>
        </w:rPr>
        <w:t xml:space="preserve">localidaDe 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MEIOS DE NOTIFICAÇÃO</w:t>
      </w:r>
    </w:p>
    <w:p w:rsidR="00264CDA" w:rsidRPr="00492FEF" w:rsidRDefault="00AA301B" w:rsidP="00492FEF">
      <w:pPr>
        <w:pStyle w:val="4TEXTOCHECKBOX"/>
        <w:keepLines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A0F" w:rsidRPr="00492FEF">
            <w:rPr>
              <w:rFonts w:ascii="Source Sans Pro" w:eastAsia="MS Gothic" w:hAnsi="Source Sans Pro" w:hint="eastAsia"/>
              <w:color w:val="auto"/>
              <w:sz w:val="24"/>
              <w:szCs w:val="24"/>
            </w:rPr>
            <w:t>☐</w:t>
          </w:r>
        </w:sdtContent>
      </w:sdt>
      <w:r w:rsidR="000D7FC7" w:rsidRPr="00492FEF">
        <w:rPr>
          <w:rFonts w:ascii="Source Sans Pro" w:hAnsi="Source Sans Pro"/>
          <w:color w:val="auto"/>
        </w:rPr>
        <w:t>AUTORIZO O ENVIO DE EVENTUAIS NOTIFICAÇÕES DECORRENTES DESTA COMUNICAÇÃO PARA O SEGUINTE ENDEREÇO ELETRÓNICO:</w:t>
      </w:r>
    </w:p>
    <w:p w:rsidR="00655C66" w:rsidRPr="00492FEF" w:rsidRDefault="000D7FC7" w:rsidP="00492FEF">
      <w:pPr>
        <w:pStyle w:val="5CAMPOHEADER"/>
        <w:tabs>
          <w:tab w:val="clear" w:pos="2680"/>
          <w:tab w:val="clear" w:pos="4670"/>
          <w:tab w:val="left" w:pos="9072"/>
        </w:tabs>
        <w:spacing w:line="240" w:lineRule="atLeast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e-mail 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="00655C66"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r w:rsidR="00655C66" w:rsidRPr="00492FEF">
        <w:rPr>
          <w:rStyle w:val="OSUBLINHADO"/>
          <w:rFonts w:ascii="Source Sans Pro" w:hAnsi="Source Sans Pro"/>
          <w:color w:val="auto"/>
        </w:rPr>
        <w:tab/>
      </w:r>
    </w:p>
    <w:p w:rsidR="00264CDA" w:rsidRPr="00492FEF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OBSERVAÇÕES</w:t>
      </w:r>
    </w:p>
    <w:p w:rsidR="00264CDA" w:rsidRPr="00492FEF" w:rsidRDefault="002975D7" w:rsidP="00A1111E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Source Sans Pro" w:hAnsi="Source Sans Pro"/>
          <w:color w:val="auto"/>
          <w:sz w:val="20"/>
          <w:szCs w:val="20"/>
        </w:rPr>
      </w:pP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instrText xml:space="preserve"> FORMTEXT </w:instrTex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separate"/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t> </w:t>
      </w:r>
      <w:r w:rsidRPr="00A1111E">
        <w:rPr>
          <w:rStyle w:val="OSUBLINHADO"/>
          <w:rFonts w:ascii="Source Sans Pro" w:hAnsi="Source Sans Pro"/>
          <w:caps w:val="0"/>
          <w:noProof/>
          <w:color w:val="auto"/>
          <w:sz w:val="20"/>
          <w:szCs w:val="20"/>
        </w:rPr>
        <w:fldChar w:fldCharType="end"/>
      </w:r>
      <w:bookmarkEnd w:id="8"/>
      <w:r w:rsidR="0082318B" w:rsidRPr="00492FEF">
        <w:rPr>
          <w:rStyle w:val="OSUBLINHADO"/>
          <w:rFonts w:ascii="Source Sans Pro" w:hAnsi="Source Sans Pro"/>
          <w:color w:val="auto"/>
          <w:sz w:val="20"/>
          <w:szCs w:val="20"/>
        </w:rPr>
        <w:tab/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br/>
      </w:r>
      <w:r w:rsidRPr="00492FEF">
        <w:rPr>
          <w:rStyle w:val="OSUBLINHADO"/>
          <w:rFonts w:ascii="Source Sans Pro" w:hAnsi="Source Sans Pro"/>
          <w:color w:val="auto"/>
          <w:sz w:val="20"/>
          <w:szCs w:val="20"/>
        </w:rPr>
        <w:tab/>
      </w:r>
    </w:p>
    <w:p w:rsidR="00264CDA" w:rsidRPr="00492FEF" w:rsidRDefault="000D7FC7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</w:rPr>
      </w:pPr>
      <w:r w:rsidRPr="00492FEF">
        <w:rPr>
          <w:rFonts w:ascii="Source Sans Pro" w:hAnsi="Source Sans Pro"/>
        </w:rPr>
        <w:t>PROTEÇÃO DE DADOS</w:t>
      </w:r>
    </w:p>
    <w:p w:rsidR="00264CDA" w:rsidRPr="00492FEF" w:rsidRDefault="00AA301B" w:rsidP="00492FEF">
      <w:pPr>
        <w:pStyle w:val="4AUTORIZAODADOS"/>
        <w:keepNext/>
        <w:keepLines/>
        <w:rPr>
          <w:rFonts w:ascii="Source Sans Pro" w:hAnsi="Source Sans Pro"/>
          <w:color w:val="auto"/>
        </w:rPr>
      </w:pPr>
      <w:sdt>
        <w:sdtPr>
          <w:rPr>
            <w:rFonts w:ascii="Source Sans Pro" w:hAnsi="Source Sans Pro"/>
            <w:color w:val="auto"/>
            <w:sz w:val="24"/>
            <w:szCs w:val="24"/>
          </w:rPr>
          <w:id w:val="923990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BBE" w:rsidRPr="00492FEF">
            <w:rPr>
              <w:rFonts w:ascii="Source Sans Pro" w:eastAsia="MS Gothic" w:hAnsi="Source Sans Pro" w:hint="eastAsia"/>
              <w:color w:val="auto"/>
              <w:sz w:val="24"/>
              <w:szCs w:val="24"/>
            </w:rPr>
            <w:t>☐</w:t>
          </w:r>
        </w:sdtContent>
      </w:sdt>
      <w:r w:rsidR="000D7FC7" w:rsidRPr="00492FEF">
        <w:rPr>
          <w:rFonts w:ascii="Source Sans Pro" w:hAnsi="Source Sans Pro"/>
          <w:color w:val="auto"/>
        </w:rPr>
        <w:t xml:space="preserve"> </w:t>
      </w:r>
      <w:r w:rsidR="000D7FC7" w:rsidRPr="00492FEF">
        <w:rPr>
          <w:rFonts w:ascii="Source Sans Pro" w:hAnsi="Source Sans Pro"/>
          <w:color w:val="auto"/>
        </w:rPr>
        <w:tab/>
        <w:t>Autorizo o Município de Coimbra a utilizar os dados fornecidos no presente requerimento no âmbito do processo a que se destina, bem como os contactos pessoais para a comunicação no âmbito deste e de outros processos.</w:t>
      </w:r>
    </w:p>
    <w:p w:rsidR="00264CDA" w:rsidRPr="00492FEF" w:rsidRDefault="000D7FC7" w:rsidP="00492FEF">
      <w:pPr>
        <w:pStyle w:val="5CAMPOHEADER"/>
        <w:spacing w:before="1200" w:line="240" w:lineRule="atLeast"/>
        <w:outlineLvl w:val="0"/>
        <w:rPr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>PEDE DEFERIMENTO</w:t>
      </w:r>
    </w:p>
    <w:p w:rsidR="00264CDA" w:rsidRPr="00492FEF" w:rsidRDefault="000D7FC7" w:rsidP="00492FEF">
      <w:pPr>
        <w:pStyle w:val="5CAMPOHEADER"/>
        <w:tabs>
          <w:tab w:val="left" w:pos="7371"/>
          <w:tab w:val="left" w:pos="8789"/>
        </w:tabs>
        <w:spacing w:line="240" w:lineRule="atLeast"/>
        <w:rPr>
          <w:rStyle w:val="OSUBLINHADO"/>
          <w:rFonts w:ascii="Source Sans Pro" w:hAnsi="Source Sans Pro"/>
          <w:color w:val="auto"/>
        </w:rPr>
      </w:pPr>
      <w:r w:rsidRPr="00492FEF">
        <w:rPr>
          <w:rFonts w:ascii="Source Sans Pro" w:hAnsi="Source Sans Pro"/>
          <w:color w:val="auto"/>
        </w:rPr>
        <w:t xml:space="preserve">O(s) requerente(s) ou representante legal / </w:t>
      </w:r>
      <w:r w:rsidRPr="00492FEF">
        <w:rPr>
          <w:rStyle w:val="0BOLD"/>
          <w:rFonts w:ascii="Source Sans Pro" w:hAnsi="Source Sans Pro"/>
          <w:color w:val="auto"/>
        </w:rPr>
        <w:t xml:space="preserve">ASSINATURA  </w: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bookmarkEnd w:id="9"/>
      <w:r w:rsidRPr="00492FEF">
        <w:rPr>
          <w:rStyle w:val="OSUBLINHADO"/>
          <w:rFonts w:ascii="Source Sans Pro" w:hAnsi="Source Sans Pro"/>
          <w:color w:val="auto"/>
        </w:rPr>
        <w:tab/>
      </w:r>
      <w:r w:rsidRPr="00492FEF">
        <w:rPr>
          <w:rStyle w:val="0BOLD"/>
          <w:rFonts w:ascii="Source Sans Pro" w:hAnsi="Source Sans Pro"/>
          <w:color w:val="auto"/>
        </w:rPr>
        <w:t xml:space="preserve">  </w:t>
      </w:r>
      <w:r w:rsidRPr="00492FEF">
        <w:rPr>
          <w:rFonts w:ascii="Source Sans Pro" w:hAnsi="Source Sans Pro"/>
          <w:color w:val="auto"/>
        </w:rPr>
        <w:t>DATA</w:t>
      </w:r>
      <w:r w:rsidRPr="00492FEF">
        <w:rPr>
          <w:rStyle w:val="0BOLD"/>
          <w:rFonts w:ascii="Source Sans Pro" w:hAnsi="Source Sans Pro"/>
          <w:color w:val="auto"/>
        </w:rPr>
        <w:t xml:space="preserve"> </w: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instrText xml:space="preserve"> FORMTEXT </w:instrTex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separate"/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noProof/>
          <w:color w:val="auto"/>
          <w:sz w:val="20"/>
          <w:szCs w:val="20"/>
        </w:rPr>
        <w:t> </w:t>
      </w:r>
      <w:r w:rsidR="002975D7" w:rsidRPr="00492FEF">
        <w:rPr>
          <w:rStyle w:val="OSUBLINHADO"/>
          <w:rFonts w:ascii="Source Sans Pro" w:hAnsi="Source Sans Pro"/>
          <w:color w:val="auto"/>
          <w:sz w:val="20"/>
          <w:szCs w:val="20"/>
        </w:rPr>
        <w:fldChar w:fldCharType="end"/>
      </w:r>
      <w:r w:rsidR="002975D7" w:rsidRPr="00492FEF">
        <w:rPr>
          <w:rStyle w:val="OSUBLINHADO"/>
          <w:rFonts w:ascii="Source Sans Pro" w:hAnsi="Source Sans Pro"/>
          <w:color w:val="auto"/>
        </w:rPr>
        <w:tab/>
      </w:r>
    </w:p>
    <w:p w:rsidR="00A8437F" w:rsidRPr="00492FEF" w:rsidRDefault="00E4449E" w:rsidP="00492FEF">
      <w:pPr>
        <w:pStyle w:val="5CAMPOSEPARADOR"/>
        <w:keepNext/>
        <w:keepLines/>
        <w:spacing w:line="240" w:lineRule="atLeast"/>
        <w:outlineLvl w:val="0"/>
        <w:rPr>
          <w:rFonts w:ascii="Source Sans Pro" w:hAnsi="Source Sans Pro"/>
          <w:lang w:val="en-GB"/>
        </w:rPr>
      </w:pPr>
      <w:r w:rsidRPr="00492FEF">
        <w:rPr>
          <w:rFonts w:ascii="Source Sans Pro" w:hAnsi="Source Sans Pro"/>
          <w:lang w:val="en-GB"/>
        </w:rPr>
        <w:t>LEGISLAÇÃO APLICÁVEL</w:t>
      </w:r>
    </w:p>
    <w:p w:rsidR="0087548B" w:rsidRPr="0087548B" w:rsidRDefault="0087548B" w:rsidP="0087548B">
      <w:pPr>
        <w:pStyle w:val="4LEGISLAO"/>
        <w:tabs>
          <w:tab w:val="clear" w:pos="340"/>
        </w:tabs>
        <w:spacing w:before="0"/>
        <w:ind w:left="567" w:hanging="425"/>
        <w:rPr>
          <w:rFonts w:ascii="Source Sans Pro" w:hAnsi="Source Sans Pro"/>
          <w:caps w:val="0"/>
          <w:color w:val="auto"/>
          <w:sz w:val="20"/>
          <w:szCs w:val="20"/>
        </w:rPr>
      </w:pPr>
      <w:r w:rsidRPr="0087548B">
        <w:rPr>
          <w:rFonts w:ascii="Source Sans Pro" w:hAnsi="Source Sans Pro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:rsidR="00FA3ABE" w:rsidRPr="00492FEF" w:rsidRDefault="00E30527" w:rsidP="00A95603">
      <w:pPr>
        <w:pStyle w:val="4LEGISLAO"/>
        <w:tabs>
          <w:tab w:val="clear" w:pos="340"/>
        </w:tabs>
        <w:spacing w:before="0"/>
        <w:ind w:left="567" w:hanging="425"/>
        <w:rPr>
          <w:rFonts w:ascii="Source Sans Pro" w:hAnsi="Source Sans Pro"/>
          <w:caps w:val="0"/>
          <w:color w:val="auto"/>
          <w:sz w:val="20"/>
          <w:szCs w:val="20"/>
        </w:rPr>
      </w:pPr>
      <w:r w:rsidRPr="00492FEF">
        <w:rPr>
          <w:rFonts w:ascii="Source Sans Pro" w:hAnsi="Source Sans Pro"/>
          <w:caps w:val="0"/>
          <w:color w:val="auto"/>
          <w:sz w:val="20"/>
          <w:szCs w:val="20"/>
        </w:rPr>
        <w:t>Decreto-</w:t>
      </w:r>
      <w:r w:rsidR="006D629F" w:rsidRPr="00492FEF">
        <w:rPr>
          <w:rFonts w:ascii="Source Sans Pro" w:hAnsi="Source Sans Pro"/>
          <w:caps w:val="0"/>
          <w:color w:val="auto"/>
          <w:sz w:val="20"/>
          <w:szCs w:val="20"/>
        </w:rPr>
        <w:t xml:space="preserve">Lei </w:t>
      </w:r>
      <w:r w:rsidR="00BE2C74">
        <w:rPr>
          <w:rFonts w:ascii="Source Sans Pro" w:hAnsi="Source Sans Pro"/>
          <w:caps w:val="0"/>
          <w:color w:val="auto"/>
          <w:sz w:val="20"/>
          <w:szCs w:val="20"/>
        </w:rPr>
        <w:t>n</w:t>
      </w:r>
      <w:r w:rsidR="006D629F" w:rsidRPr="00492FEF">
        <w:rPr>
          <w:rFonts w:ascii="Source Sans Pro" w:hAnsi="Source Sans Pro"/>
          <w:caps w:val="0"/>
          <w:color w:val="auto"/>
          <w:sz w:val="20"/>
          <w:szCs w:val="20"/>
        </w:rPr>
        <w:t>.º</w:t>
      </w:r>
      <w:r w:rsidR="00BE2C74">
        <w:rPr>
          <w:rFonts w:ascii="Source Sans Pro" w:hAnsi="Source Sans Pro"/>
          <w:caps w:val="0"/>
          <w:color w:val="auto"/>
          <w:sz w:val="20"/>
          <w:szCs w:val="20"/>
        </w:rPr>
        <w:t xml:space="preserve"> </w:t>
      </w:r>
      <w:r w:rsidR="006D629F" w:rsidRPr="00492FEF">
        <w:rPr>
          <w:rFonts w:ascii="Source Sans Pro" w:hAnsi="Source Sans Pro"/>
          <w:caps w:val="0"/>
          <w:color w:val="auto"/>
          <w:sz w:val="20"/>
          <w:szCs w:val="20"/>
        </w:rPr>
        <w:t>320/2002, de 28 de Dezembro</w:t>
      </w:r>
      <w:r w:rsidR="00FA3ABE" w:rsidRPr="00492FEF">
        <w:rPr>
          <w:rFonts w:ascii="Source Sans Pro" w:hAnsi="Source Sans Pro"/>
          <w:caps w:val="0"/>
          <w:color w:val="auto"/>
          <w:sz w:val="20"/>
          <w:szCs w:val="20"/>
        </w:rPr>
        <w:t>.</w:t>
      </w:r>
    </w:p>
    <w:p w:rsidR="00A95603" w:rsidRPr="00BE2C74" w:rsidRDefault="00A95603" w:rsidP="00BE2C74">
      <w:pPr>
        <w:pStyle w:val="4LEGISLAO"/>
        <w:tabs>
          <w:tab w:val="clear" w:pos="340"/>
        </w:tabs>
        <w:spacing w:before="0"/>
        <w:ind w:left="567" w:hanging="425"/>
        <w:rPr>
          <w:rFonts w:ascii="Source Sans Pro" w:hAnsi="Source Sans Pro"/>
          <w:b/>
          <w:bCs/>
          <w:sz w:val="18"/>
          <w:szCs w:val="18"/>
          <w:lang w:val="pt-PT"/>
        </w:rPr>
      </w:pPr>
      <w:r w:rsidRPr="00BE2C74">
        <w:rPr>
          <w:rFonts w:ascii="Source Sans Pro" w:hAnsi="Source Sans Pro"/>
          <w:caps w:val="0"/>
          <w:color w:val="auto"/>
          <w:sz w:val="20"/>
          <w:szCs w:val="20"/>
        </w:rPr>
        <w:t>Regulamento Geral de Taxas e Preços Municipais - Regulamento 414/2017 publicado no Diário da República, 2ª Série n.º 150, de 4 de agosto.</w:t>
      </w:r>
    </w:p>
    <w:sectPr w:rsidR="00A95603" w:rsidRPr="00BE2C74" w:rsidSect="00655C66">
      <w:footerReference w:type="default" r:id="rId9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165" w:rsidRDefault="00BB5165">
      <w:r>
        <w:separator/>
      </w:r>
    </w:p>
  </w:endnote>
  <w:endnote w:type="continuationSeparator" w:id="0">
    <w:p w:rsidR="00BB5165" w:rsidRDefault="00B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C66" w:rsidRPr="00695233" w:rsidRDefault="00655C66" w:rsidP="00695233">
    <w:pPr>
      <w:pStyle w:val="Rodap"/>
    </w:pP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Imp </w:t>
    </w:r>
    <w:r w:rsidR="00A22661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553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– R</w:t>
    </w:r>
    <w:r w:rsidR="00A22661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0</w:t>
    </w:r>
    <w:r w:rsidR="0087548B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>1</w:t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ab/>
      <w:t xml:space="preserve">Página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PAGE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73334A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  <w:r w:rsidRPr="00695233"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t xml:space="preserve"> de 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begin"/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instrText xml:space="preserve"> NUMPAGES   \* MERGEFORMAT </w:instrTex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separate"/>
    </w:r>
    <w:r w:rsidR="0073334A">
      <w:rPr>
        <w:rFonts w:ascii="ArialMT" w:eastAsia="Times New Roman" w:hAnsi="ArialMT" w:cs="ArialMT"/>
        <w:caps/>
        <w:noProof/>
        <w:color w:val="000000"/>
        <w:sz w:val="13"/>
        <w:szCs w:val="13"/>
        <w:lang w:val="pt-PT"/>
      </w:rPr>
      <w:t>2</w:t>
    </w:r>
    <w:r>
      <w:rPr>
        <w:rFonts w:ascii="ArialMT" w:eastAsia="Times New Roman" w:hAnsi="ArialMT" w:cs="ArialMT"/>
        <w:caps/>
        <w:color w:val="000000"/>
        <w:sz w:val="13"/>
        <w:szCs w:val="13"/>
        <w:lang w:val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165" w:rsidRDefault="00BB5165">
      <w:r>
        <w:separator/>
      </w:r>
    </w:p>
  </w:footnote>
  <w:footnote w:type="continuationSeparator" w:id="0">
    <w:p w:rsidR="00BB5165" w:rsidRDefault="00BB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7D629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gBOb4tCgwA7/ZogtR9iXv9NEhZEMxje7qY8qBitK/y2uKhqk5EmLo8/YxhPcyLPjAPRbBpZX9ttGvXjh7sHpA==" w:salt="g9gUBTd2G1D6tiw5rSo/Hg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66920"/>
    <w:rsid w:val="000846B7"/>
    <w:rsid w:val="00086BBE"/>
    <w:rsid w:val="00094347"/>
    <w:rsid w:val="000A291E"/>
    <w:rsid w:val="000A74A9"/>
    <w:rsid w:val="000D6D02"/>
    <w:rsid w:val="000D774E"/>
    <w:rsid w:val="000D7FC7"/>
    <w:rsid w:val="0010459A"/>
    <w:rsid w:val="00106179"/>
    <w:rsid w:val="00107047"/>
    <w:rsid w:val="00110914"/>
    <w:rsid w:val="00130ABA"/>
    <w:rsid w:val="00133489"/>
    <w:rsid w:val="00162C74"/>
    <w:rsid w:val="00185678"/>
    <w:rsid w:val="00186C5F"/>
    <w:rsid w:val="00191BFA"/>
    <w:rsid w:val="00191E1B"/>
    <w:rsid w:val="001F43EA"/>
    <w:rsid w:val="00201745"/>
    <w:rsid w:val="002053CF"/>
    <w:rsid w:val="002219F3"/>
    <w:rsid w:val="00241582"/>
    <w:rsid w:val="00253710"/>
    <w:rsid w:val="00264CDA"/>
    <w:rsid w:val="002975D7"/>
    <w:rsid w:val="002977B7"/>
    <w:rsid w:val="00297AC3"/>
    <w:rsid w:val="002A2EB7"/>
    <w:rsid w:val="002D2367"/>
    <w:rsid w:val="002D477D"/>
    <w:rsid w:val="002E2769"/>
    <w:rsid w:val="002F0907"/>
    <w:rsid w:val="002F3A7B"/>
    <w:rsid w:val="003025E1"/>
    <w:rsid w:val="00303D6A"/>
    <w:rsid w:val="003217C7"/>
    <w:rsid w:val="0034666B"/>
    <w:rsid w:val="003653B1"/>
    <w:rsid w:val="00371F71"/>
    <w:rsid w:val="003803C3"/>
    <w:rsid w:val="003A3A0C"/>
    <w:rsid w:val="003B1B1A"/>
    <w:rsid w:val="003B2642"/>
    <w:rsid w:val="003C0BC6"/>
    <w:rsid w:val="003F5BCE"/>
    <w:rsid w:val="00443BB7"/>
    <w:rsid w:val="00452114"/>
    <w:rsid w:val="00464DF9"/>
    <w:rsid w:val="00466849"/>
    <w:rsid w:val="00482F04"/>
    <w:rsid w:val="00492FEF"/>
    <w:rsid w:val="004B1869"/>
    <w:rsid w:val="004D622D"/>
    <w:rsid w:val="004E563E"/>
    <w:rsid w:val="00505CC7"/>
    <w:rsid w:val="005144A1"/>
    <w:rsid w:val="00531854"/>
    <w:rsid w:val="00541A7F"/>
    <w:rsid w:val="00542517"/>
    <w:rsid w:val="005460A8"/>
    <w:rsid w:val="0056258C"/>
    <w:rsid w:val="00562B29"/>
    <w:rsid w:val="00564046"/>
    <w:rsid w:val="0056587F"/>
    <w:rsid w:val="00570499"/>
    <w:rsid w:val="00584ABE"/>
    <w:rsid w:val="0059035D"/>
    <w:rsid w:val="005A6065"/>
    <w:rsid w:val="005D32EF"/>
    <w:rsid w:val="005D7D4B"/>
    <w:rsid w:val="005E03E6"/>
    <w:rsid w:val="005E3A0F"/>
    <w:rsid w:val="0060532A"/>
    <w:rsid w:val="0061082F"/>
    <w:rsid w:val="00655C66"/>
    <w:rsid w:val="00664D0D"/>
    <w:rsid w:val="00666A21"/>
    <w:rsid w:val="00675BE2"/>
    <w:rsid w:val="00680B3E"/>
    <w:rsid w:val="00695233"/>
    <w:rsid w:val="006A08F0"/>
    <w:rsid w:val="006A4E90"/>
    <w:rsid w:val="006B3728"/>
    <w:rsid w:val="006D629F"/>
    <w:rsid w:val="006E34B1"/>
    <w:rsid w:val="006F36AB"/>
    <w:rsid w:val="00722892"/>
    <w:rsid w:val="0073334A"/>
    <w:rsid w:val="0075045E"/>
    <w:rsid w:val="00762194"/>
    <w:rsid w:val="0078021E"/>
    <w:rsid w:val="00783E29"/>
    <w:rsid w:val="007841F8"/>
    <w:rsid w:val="007C57A4"/>
    <w:rsid w:val="007D6C20"/>
    <w:rsid w:val="007F0646"/>
    <w:rsid w:val="00802800"/>
    <w:rsid w:val="008226DD"/>
    <w:rsid w:val="0082318B"/>
    <w:rsid w:val="00850480"/>
    <w:rsid w:val="008634A9"/>
    <w:rsid w:val="0087548B"/>
    <w:rsid w:val="00886EDA"/>
    <w:rsid w:val="0088791D"/>
    <w:rsid w:val="008A1152"/>
    <w:rsid w:val="008A3F6C"/>
    <w:rsid w:val="009017B7"/>
    <w:rsid w:val="00903AC9"/>
    <w:rsid w:val="00942D8F"/>
    <w:rsid w:val="00944F09"/>
    <w:rsid w:val="00947678"/>
    <w:rsid w:val="0095014B"/>
    <w:rsid w:val="009571AD"/>
    <w:rsid w:val="0096546E"/>
    <w:rsid w:val="009B0FD4"/>
    <w:rsid w:val="009D65C0"/>
    <w:rsid w:val="009E4655"/>
    <w:rsid w:val="009E65AF"/>
    <w:rsid w:val="009F5132"/>
    <w:rsid w:val="00A1111E"/>
    <w:rsid w:val="00A22661"/>
    <w:rsid w:val="00A23C5E"/>
    <w:rsid w:val="00A27C4F"/>
    <w:rsid w:val="00A31DA0"/>
    <w:rsid w:val="00A45251"/>
    <w:rsid w:val="00A57B7B"/>
    <w:rsid w:val="00A63495"/>
    <w:rsid w:val="00A7046B"/>
    <w:rsid w:val="00A74D5B"/>
    <w:rsid w:val="00A8437F"/>
    <w:rsid w:val="00A95603"/>
    <w:rsid w:val="00AA301B"/>
    <w:rsid w:val="00AA4780"/>
    <w:rsid w:val="00AD157F"/>
    <w:rsid w:val="00AD7DE8"/>
    <w:rsid w:val="00AE1B66"/>
    <w:rsid w:val="00B04A1C"/>
    <w:rsid w:val="00B12F33"/>
    <w:rsid w:val="00B2799A"/>
    <w:rsid w:val="00B56EB2"/>
    <w:rsid w:val="00B574C5"/>
    <w:rsid w:val="00B872A6"/>
    <w:rsid w:val="00BB5165"/>
    <w:rsid w:val="00BC32DA"/>
    <w:rsid w:val="00BC69F7"/>
    <w:rsid w:val="00BE2C74"/>
    <w:rsid w:val="00BF3B52"/>
    <w:rsid w:val="00BF423F"/>
    <w:rsid w:val="00BF45BC"/>
    <w:rsid w:val="00C1055F"/>
    <w:rsid w:val="00C11042"/>
    <w:rsid w:val="00C86BCC"/>
    <w:rsid w:val="00C95B8F"/>
    <w:rsid w:val="00C970B9"/>
    <w:rsid w:val="00CC1E88"/>
    <w:rsid w:val="00D05C8F"/>
    <w:rsid w:val="00D239BD"/>
    <w:rsid w:val="00D2766B"/>
    <w:rsid w:val="00D42FD6"/>
    <w:rsid w:val="00D45733"/>
    <w:rsid w:val="00D51D0B"/>
    <w:rsid w:val="00D758E3"/>
    <w:rsid w:val="00D75E98"/>
    <w:rsid w:val="00DB40CC"/>
    <w:rsid w:val="00DB78C5"/>
    <w:rsid w:val="00DC2C2D"/>
    <w:rsid w:val="00DE3049"/>
    <w:rsid w:val="00E171A8"/>
    <w:rsid w:val="00E20513"/>
    <w:rsid w:val="00E30527"/>
    <w:rsid w:val="00E31632"/>
    <w:rsid w:val="00E4449E"/>
    <w:rsid w:val="00E45C82"/>
    <w:rsid w:val="00E51B91"/>
    <w:rsid w:val="00E61686"/>
    <w:rsid w:val="00E84E9A"/>
    <w:rsid w:val="00E92BAB"/>
    <w:rsid w:val="00EB0768"/>
    <w:rsid w:val="00EC048E"/>
    <w:rsid w:val="00ED3405"/>
    <w:rsid w:val="00ED3628"/>
    <w:rsid w:val="00EE11A0"/>
    <w:rsid w:val="00EE6513"/>
    <w:rsid w:val="00F210D1"/>
    <w:rsid w:val="00F53F99"/>
    <w:rsid w:val="00F652FD"/>
    <w:rsid w:val="00F67B94"/>
    <w:rsid w:val="00F67CB7"/>
    <w:rsid w:val="00FA3ABE"/>
    <w:rsid w:val="00FB4352"/>
    <w:rsid w:val="00FC1C1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91D0FE-91FC-4EB0-B6FC-8F6EDB2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94DF-0CEB-4006-9AB5-583661B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Fátima Ramos</cp:lastModifiedBy>
  <cp:revision>7</cp:revision>
  <cp:lastPrinted>2018-05-03T09:45:00Z</cp:lastPrinted>
  <dcterms:created xsi:type="dcterms:W3CDTF">2018-05-24T10:50:00Z</dcterms:created>
  <dcterms:modified xsi:type="dcterms:W3CDTF">2018-05-24T17:53:00Z</dcterms:modified>
</cp:coreProperties>
</file>