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5E2DDF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9D65C0">
            <w:pPr>
              <w:pStyle w:val="BasicParagraph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  <w:noProof/>
                <w:lang w:val="pt-PT" w:eastAsia="pt-PT"/>
              </w:rPr>
              <w:drawing>
                <wp:inline distT="0" distB="0" distL="0" distR="0" wp14:anchorId="6C935596" wp14:editId="6B473DCC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9D65C0" w:rsidP="00531854">
            <w:pPr>
              <w:pStyle w:val="5CAMPOSERVICOSADMINISTRATIVOS"/>
              <w:rPr>
                <w:rFonts w:ascii="Source Sans Pro" w:hAnsi="Source Sans Pro"/>
              </w:rPr>
            </w:pPr>
            <w:bookmarkStart w:id="0" w:name="_Hlk515464268"/>
            <w:r w:rsidRPr="005E2DDF">
              <w:rPr>
                <w:rFonts w:ascii="Source Sans Pro" w:hAnsi="Source Sans Pro"/>
              </w:rPr>
              <w:t xml:space="preserve">A preencher pelos </w:t>
            </w:r>
            <w:r w:rsidRPr="005E2DDF">
              <w:rPr>
                <w:rFonts w:ascii="Source Sans Pro" w:hAnsi="Source Sans Pro"/>
              </w:rPr>
              <w:br/>
              <w:t>serviços administrativo</w:t>
            </w:r>
            <w:bookmarkEnd w:id="0"/>
            <w:r w:rsidRPr="005E2DDF">
              <w:rPr>
                <w:rFonts w:ascii="Source Sans Pro" w:hAnsi="Source Sans Pro"/>
              </w:rPr>
              <w:t>s</w:t>
            </w:r>
          </w:p>
        </w:tc>
      </w:tr>
      <w:tr w:rsidR="009D65C0" w:rsidRPr="005E2DDF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9D65C0" w:rsidP="00531854">
            <w:pPr>
              <w:pStyle w:val="5PREENCHER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t>Registo SGD nº</w:t>
            </w:r>
          </w:p>
        </w:tc>
      </w:tr>
      <w:tr w:rsidR="009D65C0" w:rsidRPr="005E2DDF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DB40CC" w:rsidP="00482F04">
            <w:pPr>
              <w:pStyle w:val="5PREENCHERDADOS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5E2DDF">
              <w:rPr>
                <w:rFonts w:ascii="Source Sans Pro" w:hAnsi="Source Sans Pro"/>
              </w:rPr>
              <w:instrText xml:space="preserve"> FORMTEXT </w:instrText>
            </w:r>
            <w:r w:rsidRPr="005E2DDF">
              <w:rPr>
                <w:rFonts w:ascii="Source Sans Pro" w:hAnsi="Source Sans Pro"/>
              </w:rPr>
            </w:r>
            <w:r w:rsidRPr="005E2DDF">
              <w:rPr>
                <w:rFonts w:ascii="Source Sans Pro" w:hAnsi="Source Sans Pro"/>
              </w:rPr>
              <w:fldChar w:fldCharType="separate"/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</w:rPr>
              <w:fldChar w:fldCharType="end"/>
            </w:r>
            <w:bookmarkEnd w:id="1"/>
          </w:p>
        </w:tc>
      </w:tr>
      <w:tr w:rsidR="009D65C0" w:rsidRPr="005E2DDF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9D65C0" w:rsidP="00531854">
            <w:pPr>
              <w:pStyle w:val="5PREENCHER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t>Data</w:t>
            </w:r>
          </w:p>
        </w:tc>
      </w:tr>
      <w:tr w:rsidR="009D65C0" w:rsidRPr="005E2DDF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65C0" w:rsidRPr="005E2DDF" w:rsidRDefault="009D65C0" w:rsidP="00482F04">
            <w:pPr>
              <w:pStyle w:val="2PRESIDENTE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t>Exmº. Senhor</w:t>
            </w:r>
          </w:p>
          <w:p w:rsidR="009D65C0" w:rsidRPr="005E2DDF" w:rsidRDefault="009D65C0" w:rsidP="00482F04">
            <w:pPr>
              <w:pStyle w:val="2PRESIDENTE"/>
              <w:rPr>
                <w:rFonts w:ascii="Source Sans Pro" w:hAnsi="Source Sans Pro"/>
              </w:rPr>
            </w:pPr>
            <w:r w:rsidRPr="005E2DDF">
              <w:rPr>
                <w:rStyle w:val="0BOLD"/>
                <w:rFonts w:ascii="Source Sans Pro" w:hAnsi="Source Sans Pro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DB40CC" w:rsidP="00482F04">
            <w:pPr>
              <w:pStyle w:val="5PREENCHERDADOS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E2DDF">
              <w:rPr>
                <w:rFonts w:ascii="Source Sans Pro" w:hAnsi="Source Sans Pro"/>
              </w:rPr>
              <w:instrText xml:space="preserve"> FORMTEXT </w:instrText>
            </w:r>
            <w:r w:rsidRPr="005E2DDF">
              <w:rPr>
                <w:rFonts w:ascii="Source Sans Pro" w:hAnsi="Source Sans Pro"/>
              </w:rPr>
            </w:r>
            <w:r w:rsidRPr="005E2DDF">
              <w:rPr>
                <w:rFonts w:ascii="Source Sans Pro" w:hAnsi="Source Sans Pro"/>
              </w:rPr>
              <w:fldChar w:fldCharType="separate"/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</w:rPr>
              <w:fldChar w:fldCharType="end"/>
            </w:r>
            <w:bookmarkEnd w:id="2"/>
          </w:p>
        </w:tc>
      </w:tr>
      <w:tr w:rsidR="009D65C0" w:rsidRPr="005E2DDF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9D65C0" w:rsidP="00531854">
            <w:pPr>
              <w:pStyle w:val="5PREENCHER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t>Processo nº</w:t>
            </w:r>
          </w:p>
        </w:tc>
      </w:tr>
      <w:tr w:rsidR="009D65C0" w:rsidRPr="005E2DDF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DB40CC" w:rsidP="00482F04">
            <w:pPr>
              <w:pStyle w:val="5PREENCHERDADOS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E2DDF">
              <w:rPr>
                <w:rFonts w:ascii="Source Sans Pro" w:hAnsi="Source Sans Pro"/>
              </w:rPr>
              <w:instrText xml:space="preserve"> FORMTEXT </w:instrText>
            </w:r>
            <w:r w:rsidRPr="005E2DDF">
              <w:rPr>
                <w:rFonts w:ascii="Source Sans Pro" w:hAnsi="Source Sans Pro"/>
              </w:rPr>
            </w:r>
            <w:r w:rsidRPr="005E2DDF">
              <w:rPr>
                <w:rFonts w:ascii="Source Sans Pro" w:hAnsi="Source Sans Pro"/>
              </w:rPr>
              <w:fldChar w:fldCharType="separate"/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</w:rPr>
              <w:fldChar w:fldCharType="end"/>
            </w:r>
            <w:bookmarkEnd w:id="3"/>
          </w:p>
        </w:tc>
      </w:tr>
      <w:tr w:rsidR="009D65C0" w:rsidRPr="005E2DDF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9D65C0" w:rsidP="00531854">
            <w:pPr>
              <w:pStyle w:val="5PREENCHER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t>Guia n.º</w:t>
            </w:r>
          </w:p>
        </w:tc>
      </w:tr>
      <w:tr w:rsidR="009D65C0" w:rsidRPr="005E2DDF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5E2DD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5E2DDF" w:rsidRDefault="00DB40CC" w:rsidP="00482F04">
            <w:pPr>
              <w:pStyle w:val="5PREENCHERDADOS"/>
              <w:rPr>
                <w:rFonts w:ascii="Source Sans Pro" w:hAnsi="Source Sans Pro"/>
              </w:rPr>
            </w:pPr>
            <w:r w:rsidRPr="005E2DDF">
              <w:rPr>
                <w:rFonts w:ascii="Source Sans Pro" w:hAnsi="Source Sans Pro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5E2DDF">
              <w:rPr>
                <w:rFonts w:ascii="Source Sans Pro" w:hAnsi="Source Sans Pro"/>
              </w:rPr>
              <w:instrText xml:space="preserve"> FORMTEXT </w:instrText>
            </w:r>
            <w:r w:rsidRPr="005E2DDF">
              <w:rPr>
                <w:rFonts w:ascii="Source Sans Pro" w:hAnsi="Source Sans Pro"/>
              </w:rPr>
            </w:r>
            <w:r w:rsidRPr="005E2DDF">
              <w:rPr>
                <w:rFonts w:ascii="Source Sans Pro" w:hAnsi="Source Sans Pro"/>
              </w:rPr>
              <w:fldChar w:fldCharType="separate"/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  <w:noProof/>
              </w:rPr>
              <w:t> </w:t>
            </w:r>
            <w:r w:rsidRPr="005E2DDF">
              <w:rPr>
                <w:rFonts w:ascii="Source Sans Pro" w:hAnsi="Source Sans Pro"/>
              </w:rPr>
              <w:fldChar w:fldCharType="end"/>
            </w:r>
            <w:bookmarkEnd w:id="4"/>
          </w:p>
        </w:tc>
      </w:tr>
    </w:tbl>
    <w:p w:rsidR="00264CDA" w:rsidRPr="005E2DDF" w:rsidRDefault="009E7A01" w:rsidP="0061082F">
      <w:pPr>
        <w:pStyle w:val="2TITULO"/>
        <w:spacing w:before="960"/>
        <w:rPr>
          <w:rFonts w:ascii="Source Sans Pro" w:hAnsi="Source Sans Pro"/>
          <w:sz w:val="20"/>
          <w:szCs w:val="20"/>
        </w:rPr>
      </w:pPr>
      <w:bookmarkStart w:id="5" w:name="_Hlk515018961"/>
      <w:r w:rsidRPr="005E2DDF">
        <w:rPr>
          <w:rFonts w:ascii="Source Sans Pro" w:hAnsi="Source Sans Pro"/>
          <w:sz w:val="20"/>
          <w:szCs w:val="20"/>
        </w:rPr>
        <w:t>Pedido de parecer para instrução de pedido de financiamento no âmbito do IFRRU 2020</w:t>
      </w:r>
      <w:bookmarkEnd w:id="5"/>
    </w:p>
    <w:p w:rsidR="00264CDA" w:rsidRPr="005E2DDF" w:rsidRDefault="000D7FC7" w:rsidP="00A8437F">
      <w:pPr>
        <w:pStyle w:val="5CAMPOSEPARADOR"/>
        <w:outlineLvl w:val="0"/>
        <w:rPr>
          <w:rFonts w:ascii="Source Sans Pro" w:hAnsi="Source Sans Pro"/>
        </w:rPr>
      </w:pPr>
      <w:r w:rsidRPr="005E2DDF">
        <w:rPr>
          <w:rFonts w:ascii="Source Sans Pro" w:hAnsi="Source Sans Pro"/>
        </w:rPr>
        <w:t>IDENTIFICAÇÃO DO REQUERENTE/COMUNICANTE</w:t>
      </w:r>
    </w:p>
    <w:p w:rsidR="00264CDA" w:rsidRPr="005E2DDF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>NOME</w:t>
      </w:r>
      <w:r w:rsidR="00DB40CC" w:rsidRPr="005E2DDF">
        <w:rPr>
          <w:rFonts w:ascii="Source Sans Pro" w:hAnsi="Source Sans Pro"/>
          <w:color w:val="auto"/>
        </w:rPr>
        <w:t xml:space="preserve"> </w:t>
      </w:r>
      <w:r w:rsidRPr="005E2DDF">
        <w:rPr>
          <w:rFonts w:ascii="Source Sans Pro" w:hAnsi="Source Sans Pro"/>
          <w:color w:val="auto"/>
        </w:rPr>
        <w:t xml:space="preserve"> </w:t>
      </w:r>
      <w:r w:rsidR="00DB40CC" w:rsidRPr="005E2DDF">
        <w:rPr>
          <w:rStyle w:val="OSUBLINHADO"/>
          <w:rFonts w:ascii="Source Sans Pro" w:hAnsi="Source Sans Pro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DB40CC" w:rsidRPr="005E2DDF">
        <w:rPr>
          <w:rStyle w:val="OSUBLINHADO"/>
          <w:rFonts w:ascii="Source Sans Pro" w:hAnsi="Source Sans Pro"/>
          <w:caps w:val="0"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color w:val="auto"/>
          <w:sz w:val="20"/>
        </w:rPr>
        <w:fldChar w:fldCharType="end"/>
      </w:r>
      <w:bookmarkEnd w:id="6"/>
      <w:r w:rsidR="00675BE2" w:rsidRPr="005E2DDF">
        <w:rPr>
          <w:rStyle w:val="OSUBLINHADO"/>
          <w:rFonts w:ascii="Source Sans Pro" w:hAnsi="Source Sans Pro"/>
          <w:color w:val="auto"/>
        </w:rPr>
        <w:tab/>
      </w:r>
    </w:p>
    <w:p w:rsidR="00264CDA" w:rsidRPr="005E2DDF" w:rsidRDefault="000D7FC7" w:rsidP="003653B1">
      <w:pPr>
        <w:pStyle w:val="5CAMPOHEADER"/>
        <w:tabs>
          <w:tab w:val="clear" w:pos="2680"/>
          <w:tab w:val="clear" w:pos="4670"/>
          <w:tab w:val="left" w:pos="2977"/>
          <w:tab w:val="left" w:pos="4820"/>
          <w:tab w:val="left" w:pos="9072"/>
        </w:tabs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cartão de cidadão </w:t>
      </w:r>
      <w:r w:rsidRPr="005E2DDF">
        <w:rPr>
          <w:rStyle w:val="0BOLD"/>
          <w:rFonts w:ascii="Source Sans Pro" w:hAnsi="Source Sans Pro"/>
          <w:color w:val="auto"/>
        </w:rPr>
        <w:t xml:space="preserve">CC/BI </w:t>
      </w:r>
      <w:r w:rsidRPr="005E2DDF">
        <w:rPr>
          <w:rStyle w:val="OSUBLINHADO"/>
          <w:rFonts w:ascii="Source Sans Pro" w:hAnsi="Source Sans Pro"/>
          <w:color w:val="auto"/>
        </w:rPr>
        <w:t xml:space="preserve">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bookmarkEnd w:id="7"/>
      <w:r w:rsidR="00DB40CC"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Style w:val="0BOLD"/>
          <w:rFonts w:ascii="Source Sans Pro" w:hAnsi="Source Sans Pro"/>
          <w:color w:val="auto"/>
        </w:rPr>
        <w:t xml:space="preserve"> </w:t>
      </w:r>
      <w:r w:rsidR="005460A8" w:rsidRPr="005E2DDF">
        <w:rPr>
          <w:rFonts w:ascii="Source Sans Pro" w:hAnsi="Source Sans Pro"/>
          <w:color w:val="auto"/>
        </w:rPr>
        <w:t>Validade</w:t>
      </w:r>
      <w:r w:rsidRPr="005E2DDF">
        <w:rPr>
          <w:rStyle w:val="0BOLD"/>
          <w:rFonts w:ascii="Source Sans Pro" w:hAnsi="Source Sans Pro"/>
          <w:color w:val="auto"/>
        </w:rPr>
        <w:t xml:space="preserve">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bookmarkEnd w:id="8"/>
      <w:r w:rsidR="00DB40CC"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Style w:val="0BOLD"/>
          <w:rFonts w:ascii="Source Sans Pro" w:hAnsi="Source Sans Pro"/>
          <w:color w:val="auto"/>
        </w:rPr>
        <w:t xml:space="preserve">  </w:t>
      </w:r>
      <w:r w:rsidR="005460A8" w:rsidRPr="005E2DDF">
        <w:rPr>
          <w:rFonts w:ascii="Source Sans Pro" w:hAnsi="Source Sans Pro"/>
          <w:color w:val="auto"/>
        </w:rPr>
        <w:t xml:space="preserve">contribuinte </w:t>
      </w:r>
      <w:r w:rsidR="005460A8" w:rsidRPr="005E2DDF">
        <w:rPr>
          <w:rStyle w:val="0BOLD"/>
          <w:rFonts w:ascii="Source Sans Pro" w:hAnsi="Source Sans Pro"/>
          <w:color w:val="auto"/>
        </w:rPr>
        <w:t xml:space="preserve">NIF/NIPC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3653B1" w:rsidRPr="005E2DDF">
        <w:rPr>
          <w:rStyle w:val="OSUBLINHADO"/>
          <w:rFonts w:ascii="Source Sans Pro" w:hAnsi="Source Sans Pro"/>
          <w:color w:val="auto"/>
        </w:rPr>
        <w:tab/>
      </w:r>
    </w:p>
    <w:p w:rsidR="00264CDA" w:rsidRPr="005E2DDF" w:rsidRDefault="000D7FC7">
      <w:pPr>
        <w:pStyle w:val="5CAMPOHEADER"/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>telefone</w:t>
      </w:r>
      <w:r w:rsidRPr="005E2DDF">
        <w:rPr>
          <w:rStyle w:val="0BOLD"/>
          <w:rFonts w:ascii="Source Sans Pro" w:hAnsi="Source Sans Pro"/>
          <w:color w:val="auto"/>
        </w:rPr>
        <w:t xml:space="preserve">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DB40CC"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Style w:val="0BOLD"/>
          <w:rFonts w:ascii="Source Sans Pro" w:hAnsi="Source Sans Pro"/>
          <w:color w:val="auto"/>
        </w:rPr>
        <w:t xml:space="preserve">  </w:t>
      </w:r>
      <w:r w:rsidR="00107047" w:rsidRPr="005E2DDF">
        <w:rPr>
          <w:rFonts w:ascii="Source Sans Pro" w:hAnsi="Source Sans Pro"/>
          <w:color w:val="auto"/>
        </w:rPr>
        <w:t>TELEM</w:t>
      </w:r>
      <w:r w:rsidRPr="005E2DDF">
        <w:rPr>
          <w:rFonts w:ascii="Source Sans Pro" w:hAnsi="Source Sans Pro"/>
          <w:color w:val="auto"/>
        </w:rPr>
        <w:t>ÓVEL</w:t>
      </w:r>
      <w:r w:rsidRPr="005E2DDF">
        <w:rPr>
          <w:rStyle w:val="0BOLD"/>
          <w:rFonts w:ascii="Source Sans Pro" w:hAnsi="Source Sans Pro"/>
          <w:color w:val="auto"/>
        </w:rPr>
        <w:t xml:space="preserve">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DB40CC"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Style w:val="0BOLD"/>
          <w:rFonts w:ascii="Source Sans Pro" w:hAnsi="Source Sans Pro"/>
          <w:color w:val="auto"/>
        </w:rPr>
        <w:t xml:space="preserve"> </w:t>
      </w:r>
    </w:p>
    <w:p w:rsidR="00DB40CC" w:rsidRPr="005E2DDF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e-mail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DB40CC" w:rsidRPr="005E2DDF">
        <w:rPr>
          <w:rStyle w:val="OSUBLINHADO"/>
          <w:rFonts w:ascii="Source Sans Pro" w:hAnsi="Source Sans Pro"/>
          <w:color w:val="auto"/>
        </w:rPr>
        <w:tab/>
      </w:r>
    </w:p>
    <w:p w:rsidR="00DB40CC" w:rsidRPr="005E2DDF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residente/com sede </w:t>
      </w:r>
      <w:r w:rsidR="005460A8" w:rsidRPr="005E2DDF">
        <w:rPr>
          <w:rFonts w:ascii="Source Sans Pro" w:hAnsi="Source Sans Pro"/>
          <w:color w:val="auto"/>
        </w:rPr>
        <w:t xml:space="preserve">em 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DB40CC" w:rsidRPr="005E2DDF">
        <w:rPr>
          <w:rStyle w:val="OSUBLINHADO"/>
          <w:rFonts w:ascii="Source Sans Pro" w:hAnsi="Source Sans Pro"/>
          <w:color w:val="auto"/>
        </w:rPr>
        <w:tab/>
      </w:r>
    </w:p>
    <w:p w:rsidR="00DB40CC" w:rsidRPr="005E2DDF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freguesia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DB40CC" w:rsidRPr="005E2DDF">
        <w:rPr>
          <w:rStyle w:val="OSUBLINHADO"/>
          <w:rFonts w:ascii="Source Sans Pro" w:hAnsi="Source Sans Pro"/>
          <w:color w:val="auto"/>
        </w:rPr>
        <w:tab/>
      </w:r>
    </w:p>
    <w:p w:rsidR="00264CDA" w:rsidRPr="005E2DDF" w:rsidRDefault="000D7FC7" w:rsidP="006B3728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>código postal</w:t>
      </w:r>
      <w:r w:rsidRPr="005E2DDF">
        <w:rPr>
          <w:rStyle w:val="0BOLD"/>
          <w:rFonts w:ascii="Source Sans Pro" w:hAnsi="Source Sans Pro"/>
          <w:color w:val="auto"/>
        </w:rPr>
        <w:t xml:space="preserve">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3B1B1A"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Fonts w:ascii="Source Sans Pro" w:hAnsi="Source Sans Pro"/>
          <w:color w:val="auto"/>
        </w:rPr>
        <w:t xml:space="preserve"> —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Pr="005E2DDF">
        <w:rPr>
          <w:rStyle w:val="0BOLD"/>
          <w:rFonts w:ascii="Source Sans Pro" w:hAnsi="Source Sans Pro"/>
          <w:color w:val="auto"/>
        </w:rPr>
        <w:t xml:space="preserve">  </w:t>
      </w:r>
      <w:r w:rsidRPr="005E2DDF">
        <w:rPr>
          <w:rFonts w:ascii="Source Sans Pro" w:hAnsi="Source Sans Pro"/>
          <w:color w:val="auto"/>
        </w:rPr>
        <w:t xml:space="preserve">localidaDe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DB40CC" w:rsidRPr="005E2DDF">
        <w:rPr>
          <w:rStyle w:val="OSUBLINHADO"/>
          <w:rFonts w:ascii="Source Sans Pro" w:hAnsi="Source Sans Pro"/>
          <w:color w:val="auto"/>
        </w:rPr>
        <w:tab/>
      </w:r>
    </w:p>
    <w:p w:rsidR="00264CDA" w:rsidRPr="005E2DDF" w:rsidRDefault="000D7FC7" w:rsidP="00F67B94">
      <w:pPr>
        <w:pStyle w:val="4TEXTOCOMESPAO"/>
        <w:spacing w:before="120"/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>Na qualidade de:</w:t>
      </w:r>
    </w:p>
    <w:p w:rsidR="00264CDA" w:rsidRPr="005E2DDF" w:rsidRDefault="00E356E1" w:rsidP="00DB40CC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0D7FC7" w:rsidRPr="005E2DDF">
        <w:rPr>
          <w:rFonts w:ascii="Source Sans Pro" w:hAnsi="Source Sans Pro"/>
          <w:color w:val="auto"/>
        </w:rPr>
        <w:t>Proprietário</w:t>
      </w:r>
      <w:r w:rsidR="00F67B94" w:rsidRPr="005E2DDF">
        <w:rPr>
          <w:rFonts w:ascii="Source Sans Pro" w:hAnsi="Source Sans Pro"/>
          <w:color w:val="auto"/>
        </w:rPr>
        <w:tab/>
      </w:r>
      <w:sdt>
        <w:sdtPr>
          <w:rPr>
            <w:rFonts w:ascii="Source Sans Pro" w:hAnsi="Source Sans Pro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0D7FC7" w:rsidRPr="005E2DDF">
        <w:rPr>
          <w:rFonts w:ascii="Source Sans Pro" w:hAnsi="Source Sans Pro"/>
          <w:color w:val="auto"/>
        </w:rPr>
        <w:t>Arrendatário</w:t>
      </w:r>
      <w:r w:rsidR="00F67B94" w:rsidRPr="005E2DDF">
        <w:rPr>
          <w:rFonts w:ascii="Source Sans Pro" w:hAnsi="Source Sans Pro"/>
          <w:color w:val="auto"/>
        </w:rPr>
        <w:tab/>
      </w:r>
      <w:sdt>
        <w:sdtPr>
          <w:rPr>
            <w:rFonts w:ascii="Source Sans Pro" w:hAnsi="Source Sans Pro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6A4E90" w:rsidRPr="005E2DDF">
        <w:rPr>
          <w:rFonts w:ascii="Source Sans Pro" w:hAnsi="Source Sans Pro"/>
          <w:color w:val="auto"/>
        </w:rPr>
        <w:t xml:space="preserve"> representante</w:t>
      </w:r>
      <w:r w:rsidR="00F67B94" w:rsidRPr="005E2DDF">
        <w:rPr>
          <w:rFonts w:ascii="Source Sans Pro" w:hAnsi="Source Sans Pro"/>
          <w:color w:val="auto"/>
        </w:rPr>
        <w:tab/>
      </w:r>
      <w:sdt>
        <w:sdtPr>
          <w:rPr>
            <w:rFonts w:ascii="Source Sans Pro" w:hAnsi="Source Sans Pro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0D7FC7" w:rsidRPr="005E2DDF">
        <w:rPr>
          <w:rFonts w:ascii="Source Sans Pro" w:hAnsi="Source Sans Pro"/>
          <w:color w:val="auto"/>
        </w:rPr>
        <w:t xml:space="preserve">OUTRO 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DB40CC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82318B" w:rsidRPr="005E2DDF">
        <w:rPr>
          <w:rStyle w:val="OSUBLINHADO"/>
          <w:rFonts w:ascii="Source Sans Pro" w:hAnsi="Source Sans Pro"/>
          <w:color w:val="auto"/>
        </w:rPr>
        <w:tab/>
      </w:r>
    </w:p>
    <w:p w:rsidR="00264CDA" w:rsidRPr="005E2DDF" w:rsidRDefault="000D7FC7" w:rsidP="00A23C5E">
      <w:pPr>
        <w:pStyle w:val="5CAMPOSEPARADOR"/>
        <w:keepNext/>
        <w:keepLines/>
        <w:outlineLvl w:val="0"/>
        <w:rPr>
          <w:rFonts w:ascii="Source Sans Pro" w:hAnsi="Source Sans Pro"/>
        </w:rPr>
      </w:pPr>
      <w:r w:rsidRPr="005E2DDF">
        <w:rPr>
          <w:rFonts w:ascii="Source Sans Pro" w:hAnsi="Source Sans Pro"/>
        </w:rPr>
        <w:t>DO PEDIDO</w:t>
      </w:r>
    </w:p>
    <w:p w:rsidR="00264CDA" w:rsidRPr="005E2DDF" w:rsidRDefault="000D7FC7" w:rsidP="00A23C5E">
      <w:pPr>
        <w:pStyle w:val="3TITULO"/>
        <w:keepNext/>
        <w:keepLines/>
        <w:outlineLvl w:val="0"/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VEM REQUERER </w:t>
      </w:r>
    </w:p>
    <w:p w:rsidR="009E7A01" w:rsidRPr="005E2DDF" w:rsidRDefault="00E356E1" w:rsidP="009E7A01">
      <w:pPr>
        <w:spacing w:before="120" w:after="120" w:line="300" w:lineRule="exact"/>
        <w:jc w:val="both"/>
        <w:rPr>
          <w:rFonts w:ascii="Source Sans Pro" w:hAnsi="Source Sans Pro"/>
          <w:sz w:val="20"/>
          <w:szCs w:val="20"/>
        </w:rPr>
      </w:pPr>
      <w:sdt>
        <w:sdtPr>
          <w:rPr>
            <w:rFonts w:ascii="Source Sans Pro" w:hAnsi="Source Sans Pro" w:cs="Courier New"/>
          </w:rPr>
          <w:id w:val="-8537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cs="Courier New" w:hint="eastAsia"/>
            </w:rPr>
            <w:t>☐</w:t>
          </w:r>
        </w:sdtContent>
      </w:sdt>
      <w:r w:rsidR="009E7A01" w:rsidRPr="005E2DDF">
        <w:rPr>
          <w:rFonts w:ascii="Source Sans Pro" w:hAnsi="Source Sans Pro"/>
          <w:sz w:val="20"/>
          <w:szCs w:val="20"/>
        </w:rPr>
        <w:t xml:space="preserve"> </w:t>
      </w:r>
      <w:r w:rsidR="009E7A01" w:rsidRPr="005E2DDF">
        <w:rPr>
          <w:rFonts w:ascii="Source Sans Pro" w:hAnsi="Source Sans Pro"/>
          <w:sz w:val="20"/>
          <w:szCs w:val="20"/>
          <w:lang w:val="pt-PT"/>
        </w:rPr>
        <w:t>Parecer</w:t>
      </w:r>
      <w:r w:rsidR="009E7A01" w:rsidRPr="005E2DDF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sobre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o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enquadramento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da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operação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de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reabilitação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urbana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do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imóvel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, </w:t>
      </w:r>
      <w:proofErr w:type="spellStart"/>
      <w:r w:rsidR="00EC3840" w:rsidRPr="005E2DDF">
        <w:rPr>
          <w:rFonts w:ascii="Source Sans Pro" w:hAnsi="Source Sans Pro"/>
          <w:sz w:val="20"/>
          <w:szCs w:val="20"/>
        </w:rPr>
        <w:t>abaixo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identificado</w:t>
      </w:r>
      <w:proofErr w:type="spellEnd"/>
      <w:r w:rsidR="0008281B" w:rsidRPr="005E2DDF">
        <w:rPr>
          <w:rFonts w:ascii="Source Sans Pro" w:hAnsi="Source Sans Pro"/>
          <w:sz w:val="20"/>
          <w:szCs w:val="20"/>
        </w:rPr>
        <w:t>,</w:t>
      </w:r>
    </w:p>
    <w:p w:rsidR="009E7A01" w:rsidRPr="005E2DDF" w:rsidRDefault="00E356E1" w:rsidP="009E7A01">
      <w:pPr>
        <w:spacing w:before="120" w:after="120" w:line="300" w:lineRule="exact"/>
        <w:jc w:val="both"/>
        <w:rPr>
          <w:rFonts w:ascii="Source Sans Pro" w:hAnsi="Source Sans Pro"/>
          <w:sz w:val="20"/>
          <w:szCs w:val="20"/>
        </w:rPr>
      </w:pPr>
      <w:sdt>
        <w:sdtPr>
          <w:rPr>
            <w:rFonts w:ascii="Source Sans Pro" w:hAnsi="Source Sans Pro" w:cs="Courier New"/>
          </w:rPr>
          <w:id w:val="-209022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cs="Courier New" w:hint="eastAsia"/>
            </w:rPr>
            <w:t>☐</w:t>
          </w:r>
        </w:sdtContent>
      </w:sdt>
      <w:r w:rsidR="009E7A01" w:rsidRPr="005E2DDF">
        <w:rPr>
          <w:rFonts w:ascii="Source Sans Pro" w:hAnsi="Source Sans Pro"/>
          <w:b/>
          <w:sz w:val="20"/>
          <w:szCs w:val="20"/>
        </w:rPr>
        <w:t xml:space="preserve"> </w:t>
      </w:r>
      <w:proofErr w:type="spellStart"/>
      <w:r w:rsidR="00EC3840" w:rsidRPr="005E2DDF">
        <w:rPr>
          <w:rFonts w:ascii="Source Sans Pro" w:hAnsi="Source Sans Pro"/>
          <w:sz w:val="20"/>
          <w:szCs w:val="20"/>
        </w:rPr>
        <w:t>C</w:t>
      </w:r>
      <w:r w:rsidR="009E7A01" w:rsidRPr="005E2DDF">
        <w:rPr>
          <w:rFonts w:ascii="Source Sans Pro" w:hAnsi="Source Sans Pro"/>
          <w:sz w:val="20"/>
          <w:szCs w:val="20"/>
        </w:rPr>
        <w:t>ertificação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do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estado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inicial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de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conservação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do </w:t>
      </w:r>
      <w:proofErr w:type="spellStart"/>
      <w:r w:rsidR="009E7A01" w:rsidRPr="005E2DDF">
        <w:rPr>
          <w:rFonts w:ascii="Source Sans Pro" w:hAnsi="Source Sans Pro"/>
          <w:sz w:val="20"/>
          <w:szCs w:val="20"/>
        </w:rPr>
        <w:t>imóvel</w:t>
      </w:r>
      <w:proofErr w:type="spellEnd"/>
      <w:r w:rsidR="009E7A01" w:rsidRPr="005E2DDF">
        <w:rPr>
          <w:rFonts w:ascii="Source Sans Pro" w:hAnsi="Source Sans Pro"/>
          <w:sz w:val="20"/>
          <w:szCs w:val="20"/>
        </w:rPr>
        <w:t xml:space="preserve"> </w:t>
      </w:r>
      <w:r w:rsidR="009E7A01" w:rsidRPr="005E2DDF">
        <w:rPr>
          <w:rFonts w:ascii="Source Sans Pro" w:hAnsi="Source Sans Pro"/>
          <w:sz w:val="16"/>
          <w:szCs w:val="16"/>
        </w:rPr>
        <w:t xml:space="preserve">(para </w:t>
      </w:r>
      <w:proofErr w:type="spellStart"/>
      <w:r w:rsidR="009E7A01" w:rsidRPr="005E2DDF">
        <w:rPr>
          <w:rFonts w:ascii="Source Sans Pro" w:hAnsi="Source Sans Pro"/>
          <w:sz w:val="16"/>
          <w:szCs w:val="16"/>
        </w:rPr>
        <w:t>os</w:t>
      </w:r>
      <w:proofErr w:type="spellEnd"/>
      <w:r w:rsidR="009E7A01" w:rsidRPr="005E2DDF">
        <w:rPr>
          <w:rFonts w:ascii="Source Sans Pro" w:hAnsi="Source Sans Pro"/>
          <w:sz w:val="16"/>
          <w:szCs w:val="16"/>
        </w:rPr>
        <w:t xml:space="preserve"> </w:t>
      </w:r>
      <w:proofErr w:type="spellStart"/>
      <w:r w:rsidR="009E7A01" w:rsidRPr="005E2DDF">
        <w:rPr>
          <w:rFonts w:ascii="Source Sans Pro" w:hAnsi="Source Sans Pro"/>
          <w:sz w:val="16"/>
          <w:szCs w:val="16"/>
        </w:rPr>
        <w:t>casos</w:t>
      </w:r>
      <w:proofErr w:type="spellEnd"/>
      <w:r w:rsidR="009E7A01" w:rsidRPr="005E2DDF">
        <w:rPr>
          <w:rFonts w:ascii="Source Sans Pro" w:hAnsi="Source Sans Pro"/>
          <w:sz w:val="16"/>
          <w:szCs w:val="16"/>
        </w:rPr>
        <w:t xml:space="preserve"> de </w:t>
      </w:r>
      <w:proofErr w:type="spellStart"/>
      <w:r w:rsidR="009E7A01" w:rsidRPr="005E2DDF">
        <w:rPr>
          <w:rFonts w:ascii="Source Sans Pro" w:hAnsi="Source Sans Pro"/>
          <w:sz w:val="16"/>
          <w:szCs w:val="16"/>
        </w:rPr>
        <w:t>imóvel</w:t>
      </w:r>
      <w:proofErr w:type="spellEnd"/>
      <w:r w:rsidR="009E7A01" w:rsidRPr="005E2DDF">
        <w:rPr>
          <w:rFonts w:ascii="Source Sans Pro" w:hAnsi="Source Sans Pro"/>
          <w:sz w:val="16"/>
          <w:szCs w:val="16"/>
        </w:rPr>
        <w:t xml:space="preserve"> com </w:t>
      </w:r>
      <w:proofErr w:type="spellStart"/>
      <w:r w:rsidR="009E7A01" w:rsidRPr="005E2DDF">
        <w:rPr>
          <w:rFonts w:ascii="Source Sans Pro" w:hAnsi="Source Sans Pro"/>
          <w:sz w:val="16"/>
          <w:szCs w:val="16"/>
        </w:rPr>
        <w:t>menos</w:t>
      </w:r>
      <w:proofErr w:type="spellEnd"/>
      <w:r w:rsidR="009E7A01" w:rsidRPr="005E2DDF">
        <w:rPr>
          <w:rFonts w:ascii="Source Sans Pro" w:hAnsi="Source Sans Pro"/>
          <w:sz w:val="16"/>
          <w:szCs w:val="16"/>
        </w:rPr>
        <w:t xml:space="preserve"> de 30 </w:t>
      </w:r>
      <w:proofErr w:type="spellStart"/>
      <w:r w:rsidR="009E7A01" w:rsidRPr="005E2DDF">
        <w:rPr>
          <w:rFonts w:ascii="Source Sans Pro" w:hAnsi="Source Sans Pro"/>
          <w:sz w:val="16"/>
          <w:szCs w:val="16"/>
        </w:rPr>
        <w:t>anos</w:t>
      </w:r>
      <w:proofErr w:type="spellEnd"/>
      <w:r w:rsidR="009E7A01" w:rsidRPr="005E2DDF">
        <w:rPr>
          <w:rFonts w:ascii="Source Sans Pro" w:hAnsi="Source Sans Pro"/>
          <w:sz w:val="16"/>
          <w:szCs w:val="16"/>
        </w:rPr>
        <w:t xml:space="preserve"> de </w:t>
      </w:r>
      <w:proofErr w:type="spellStart"/>
      <w:r w:rsidR="009E7A01" w:rsidRPr="005E2DDF">
        <w:rPr>
          <w:rFonts w:ascii="Source Sans Pro" w:hAnsi="Source Sans Pro"/>
          <w:sz w:val="16"/>
          <w:szCs w:val="16"/>
        </w:rPr>
        <w:t>idade</w:t>
      </w:r>
      <w:proofErr w:type="spellEnd"/>
      <w:r w:rsidR="009E7A01" w:rsidRPr="005E2DDF">
        <w:rPr>
          <w:rFonts w:ascii="Source Sans Pro" w:hAnsi="Source Sans Pro"/>
          <w:sz w:val="16"/>
          <w:szCs w:val="16"/>
        </w:rPr>
        <w:t>)</w:t>
      </w:r>
      <w:r w:rsidR="0008281B" w:rsidRPr="005E2DDF">
        <w:rPr>
          <w:rFonts w:ascii="Source Sans Pro" w:hAnsi="Source Sans Pro"/>
          <w:sz w:val="16"/>
          <w:szCs w:val="16"/>
        </w:rPr>
        <w:t>,</w:t>
      </w:r>
      <w:r w:rsidR="009E7A01" w:rsidRPr="005E2DDF">
        <w:rPr>
          <w:rFonts w:ascii="Source Sans Pro" w:hAnsi="Source Sans Pro"/>
          <w:sz w:val="20"/>
          <w:szCs w:val="20"/>
        </w:rPr>
        <w:t xml:space="preserve"> </w:t>
      </w:r>
    </w:p>
    <w:p w:rsidR="009E7A01" w:rsidRPr="005E2DDF" w:rsidRDefault="009E7A01" w:rsidP="0008281B">
      <w:pPr>
        <w:spacing w:before="120" w:after="120" w:line="300" w:lineRule="exact"/>
        <w:ind w:left="284" w:hanging="284"/>
        <w:jc w:val="both"/>
        <w:rPr>
          <w:rFonts w:ascii="Source Sans Pro" w:hAnsi="Source Sans Pro"/>
        </w:rPr>
      </w:pPr>
      <w:r w:rsidRPr="005E2DDF">
        <w:rPr>
          <w:rFonts w:ascii="Source Sans Pro" w:hAnsi="Source Sans Pro"/>
          <w:sz w:val="20"/>
          <w:szCs w:val="20"/>
        </w:rPr>
        <w:t xml:space="preserve">para </w:t>
      </w:r>
      <w:r w:rsidR="00EC3840" w:rsidRPr="005E2DDF">
        <w:rPr>
          <w:rFonts w:ascii="Source Sans Pro" w:hAnsi="Source Sans Pro"/>
          <w:sz w:val="20"/>
          <w:szCs w:val="20"/>
        </w:rPr>
        <w:t xml:space="preserve">efeitos de </w:t>
      </w:r>
      <w:r w:rsidRPr="005E2DDF">
        <w:rPr>
          <w:rFonts w:ascii="Source Sans Pro" w:hAnsi="Source Sans Pro"/>
          <w:sz w:val="20"/>
          <w:szCs w:val="20"/>
        </w:rPr>
        <w:t>instrução</w:t>
      </w:r>
      <w:r w:rsidRPr="005E2DDF">
        <w:rPr>
          <w:rFonts w:ascii="Source Sans Pro" w:hAnsi="Source Sans Pro"/>
          <w:b/>
          <w:sz w:val="20"/>
          <w:szCs w:val="20"/>
        </w:rPr>
        <w:t xml:space="preserve"> </w:t>
      </w:r>
      <w:r w:rsidRPr="005E2DDF">
        <w:rPr>
          <w:rFonts w:ascii="Source Sans Pro" w:hAnsi="Source Sans Pro"/>
          <w:sz w:val="20"/>
          <w:szCs w:val="20"/>
        </w:rPr>
        <w:t>do pedido de financiamento no âmbito do IFRRU 2020</w:t>
      </w:r>
      <w:r w:rsidR="00BE2E1B">
        <w:rPr>
          <w:rFonts w:ascii="Source Sans Pro" w:hAnsi="Source Sans Pro"/>
          <w:sz w:val="20"/>
          <w:szCs w:val="20"/>
        </w:rPr>
        <w:t>.</w:t>
      </w:r>
    </w:p>
    <w:p w:rsidR="00942D8F" w:rsidRPr="005E2DDF" w:rsidRDefault="00942D8F" w:rsidP="00232477">
      <w:pPr>
        <w:pStyle w:val="5CAMPOSEPARADOR"/>
        <w:keepNext/>
        <w:keepLines/>
        <w:outlineLvl w:val="0"/>
        <w:rPr>
          <w:rFonts w:ascii="Source Sans Pro" w:hAnsi="Source Sans Pro"/>
        </w:rPr>
      </w:pPr>
      <w:r w:rsidRPr="005E2DDF">
        <w:rPr>
          <w:rFonts w:ascii="Source Sans Pro" w:hAnsi="Source Sans Pro"/>
        </w:rPr>
        <w:t>identificação do imóvel</w:t>
      </w:r>
    </w:p>
    <w:p w:rsidR="009E65AF" w:rsidRPr="005E2DDF" w:rsidRDefault="00BE2E1B" w:rsidP="00232477">
      <w:pPr>
        <w:pStyle w:val="5CAMPOHEADER"/>
        <w:tabs>
          <w:tab w:val="clear" w:pos="2680"/>
          <w:tab w:val="clear" w:pos="4670"/>
          <w:tab w:val="left" w:pos="1985"/>
          <w:tab w:val="left" w:pos="3544"/>
        </w:tabs>
        <w:spacing w:before="240" w:line="240" w:lineRule="exact"/>
        <w:rPr>
          <w:rFonts w:ascii="Source Sans Pro" w:hAnsi="Source Sans Pro"/>
          <w:color w:val="auto"/>
          <w:sz w:val="20"/>
          <w:szCs w:val="20"/>
        </w:rPr>
      </w:pPr>
      <w:r>
        <w:rPr>
          <w:rFonts w:ascii="Source Sans Pro" w:hAnsi="Source Sans Pro"/>
          <w:caps w:val="0"/>
          <w:color w:val="auto"/>
          <w:sz w:val="20"/>
          <w:szCs w:val="20"/>
        </w:rPr>
        <w:t>Idade do imóvel</w:t>
      </w:r>
      <w:r w:rsidR="009E65AF" w:rsidRPr="005E2DDF">
        <w:rPr>
          <w:rFonts w:ascii="Source Sans Pro" w:hAnsi="Source Sans Pro"/>
          <w:caps w:val="0"/>
          <w:color w:val="auto"/>
          <w:sz w:val="20"/>
          <w:szCs w:val="20"/>
        </w:rPr>
        <w:t xml:space="preserve"> </w:t>
      </w:r>
      <w:bookmarkStart w:id="9" w:name="_Hlk515018642"/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655C66" w:rsidRPr="005E2DDF">
        <w:rPr>
          <w:rStyle w:val="OSUBLINHADO"/>
          <w:rFonts w:ascii="Source Sans Pro" w:hAnsi="Source Sans Pro"/>
          <w:color w:val="auto"/>
          <w:sz w:val="20"/>
          <w:szCs w:val="20"/>
        </w:rPr>
        <w:tab/>
      </w:r>
      <w:bookmarkEnd w:id="9"/>
      <w:r w:rsidR="009E65AF" w:rsidRPr="005E2DDF">
        <w:rPr>
          <w:rFonts w:ascii="Source Sans Pro" w:hAnsi="Source Sans Pro"/>
          <w:color w:val="auto"/>
          <w:sz w:val="20"/>
          <w:szCs w:val="20"/>
        </w:rPr>
        <w:t xml:space="preserve"> </w:t>
      </w:r>
      <w:r w:rsidR="00EC3840" w:rsidRPr="005E2DDF">
        <w:rPr>
          <w:rFonts w:ascii="Source Sans Pro" w:hAnsi="Source Sans Pro"/>
          <w:caps w:val="0"/>
          <w:color w:val="auto"/>
          <w:sz w:val="20"/>
          <w:szCs w:val="20"/>
        </w:rPr>
        <w:t xml:space="preserve">anos </w:t>
      </w:r>
    </w:p>
    <w:p w:rsidR="00655C66" w:rsidRPr="005E2DDF" w:rsidRDefault="00EC3840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>localização</w:t>
      </w:r>
      <w:r w:rsidR="00942D8F" w:rsidRPr="005E2DDF">
        <w:rPr>
          <w:rFonts w:ascii="Source Sans Pro" w:hAnsi="Source Sans Pro"/>
          <w:color w:val="auto"/>
        </w:rPr>
        <w:t xml:space="preserve">  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655C66" w:rsidRPr="005E2DDF">
        <w:rPr>
          <w:rStyle w:val="OSUBLINHADO"/>
          <w:rFonts w:ascii="Source Sans Pro" w:hAnsi="Source Sans Pro"/>
          <w:color w:val="auto"/>
        </w:rPr>
        <w:tab/>
      </w:r>
    </w:p>
    <w:p w:rsidR="00655C66" w:rsidRPr="005E2DDF" w:rsidRDefault="00655C66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freguesia 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Pr="005E2DDF">
        <w:rPr>
          <w:rStyle w:val="OSUBLINHADO"/>
          <w:rFonts w:ascii="Source Sans Pro" w:hAnsi="Source Sans Pro"/>
          <w:color w:val="auto"/>
        </w:rPr>
        <w:tab/>
      </w:r>
    </w:p>
    <w:p w:rsidR="00EC3840" w:rsidRPr="005E2DDF" w:rsidRDefault="00EC3840" w:rsidP="003F2A90">
      <w:pPr>
        <w:pStyle w:val="4TEXTOCOMESPAO"/>
        <w:tabs>
          <w:tab w:val="left" w:pos="5103"/>
          <w:tab w:val="left" w:pos="8222"/>
        </w:tabs>
        <w:spacing w:before="0" w:afterLines="57" w:after="136"/>
        <w:rPr>
          <w:rStyle w:val="OSUBLINHADO"/>
          <w:rFonts w:ascii="Source Sans Pro" w:hAnsi="Source Sans Pro"/>
          <w:color w:val="auto"/>
        </w:rPr>
      </w:pPr>
      <w:r w:rsidRPr="005E2DDF">
        <w:rPr>
          <w:rFonts w:ascii="Source Sans Pro" w:hAnsi="Source Sans Pro"/>
          <w:caps/>
          <w:color w:val="auto"/>
          <w:sz w:val="16"/>
          <w:szCs w:val="16"/>
        </w:rPr>
        <w:t>descrito na Conservatória do Registo Predial</w:t>
      </w:r>
      <w:r w:rsidRPr="005E2DDF">
        <w:rPr>
          <w:rFonts w:ascii="Source Sans Pro" w:hAnsi="Source Sans Pro"/>
        </w:rPr>
        <w:t xml:space="preserve"> </w:t>
      </w:r>
      <w:r w:rsidRPr="005E2DDF">
        <w:rPr>
          <w:rFonts w:ascii="Source Sans Pro" w:hAnsi="Source Sans Pro"/>
          <w:caps/>
          <w:color w:val="auto"/>
          <w:sz w:val="16"/>
          <w:szCs w:val="16"/>
        </w:rPr>
        <w:t>de</w:t>
      </w:r>
      <w:r w:rsidRPr="005E2DDF">
        <w:rPr>
          <w:rFonts w:ascii="Source Sans Pro" w:hAnsi="Source Sans Pro"/>
        </w:rPr>
        <w:t xml:space="preserve"> 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instrText xml:space="preserve"> FORMTEXT </w:instrTex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separate"/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end"/>
      </w:r>
      <w:r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Fonts w:ascii="Source Sans Pro" w:hAnsi="Source Sans Pro"/>
        </w:rPr>
        <w:t xml:space="preserve"> sob o n.º 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instrText xml:space="preserve"> FORMTEXT </w:instrTex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separate"/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end"/>
      </w:r>
      <w:r w:rsidRPr="005E2DDF">
        <w:rPr>
          <w:rStyle w:val="OSUBLINHADO"/>
          <w:rFonts w:ascii="Source Sans Pro" w:hAnsi="Source Sans Pro"/>
          <w:color w:val="auto"/>
        </w:rPr>
        <w:tab/>
      </w:r>
    </w:p>
    <w:p w:rsidR="00EC3840" w:rsidRPr="005E2DDF" w:rsidRDefault="00EC3840" w:rsidP="003F2A90">
      <w:pPr>
        <w:pStyle w:val="4TEXTOCOMESPAO"/>
        <w:tabs>
          <w:tab w:val="left" w:pos="3969"/>
        </w:tabs>
        <w:spacing w:before="0" w:afterLines="57" w:after="136"/>
        <w:rPr>
          <w:rFonts w:ascii="Source Sans Pro" w:hAnsi="Source Sans Pro"/>
        </w:rPr>
      </w:pPr>
      <w:r w:rsidRPr="005E2DDF">
        <w:rPr>
          <w:rFonts w:ascii="Source Sans Pro" w:hAnsi="Source Sans Pro"/>
          <w:caps/>
          <w:color w:val="auto"/>
          <w:sz w:val="16"/>
          <w:szCs w:val="16"/>
        </w:rPr>
        <w:t>inscrito na matriz predial sob o artigo</w:t>
      </w:r>
      <w:r w:rsidRPr="005E2DDF">
        <w:rPr>
          <w:rFonts w:ascii="Source Sans Pro" w:hAnsi="Source Sans Pro"/>
        </w:rPr>
        <w:t xml:space="preserve"> </w:t>
      </w:r>
      <w:r w:rsidR="003F2A90" w:rsidRPr="005E2DDF">
        <w:rPr>
          <w:rFonts w:ascii="Source Sans Pro" w:hAnsi="Source Sans Pro"/>
        </w:rPr>
        <w:t xml:space="preserve"> 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instrText xml:space="preserve"> FORMTEXT </w:instrTex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separate"/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t> </w:t>
      </w:r>
      <w:r w:rsidRPr="005E2DDF">
        <w:rPr>
          <w:rStyle w:val="OSUBLINHADO"/>
          <w:rFonts w:ascii="Source Sans Pro" w:hAnsi="Source Sans Pro"/>
          <w:noProof/>
          <w:color w:val="auto"/>
          <w:szCs w:val="16"/>
        </w:rPr>
        <w:fldChar w:fldCharType="end"/>
      </w:r>
      <w:r w:rsidRPr="005E2DDF">
        <w:rPr>
          <w:rStyle w:val="OSUBLINHADO"/>
          <w:rFonts w:ascii="Source Sans Pro" w:hAnsi="Source Sans Pro"/>
          <w:color w:val="auto"/>
        </w:rPr>
        <w:tab/>
      </w:r>
    </w:p>
    <w:p w:rsidR="00E4449E" w:rsidRPr="005E2DDF" w:rsidRDefault="00E4449E" w:rsidP="00EC3840">
      <w:pPr>
        <w:pStyle w:val="4TEXTOCOMESPAO"/>
        <w:spacing w:before="0" w:afterLines="57" w:after="136"/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>Códigos de acesso</w:t>
      </w:r>
      <w:r w:rsidR="00531854" w:rsidRPr="005E2DDF">
        <w:rPr>
          <w:rFonts w:ascii="Source Sans Pro" w:hAnsi="Source Sans Pro"/>
          <w:color w:val="auto"/>
        </w:rPr>
        <w:t>:</w:t>
      </w:r>
    </w:p>
    <w:p w:rsidR="00E4449E" w:rsidRPr="005E2DDF" w:rsidRDefault="00E356E1" w:rsidP="00655C66">
      <w:pPr>
        <w:pStyle w:val="4TEXTOCHECKBOXAVANADO"/>
        <w:tabs>
          <w:tab w:val="left" w:pos="9072"/>
        </w:tabs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E4449E" w:rsidRPr="005E2DDF">
        <w:rPr>
          <w:rFonts w:ascii="Source Sans Pro" w:hAnsi="Source Sans Pro"/>
          <w:color w:val="auto"/>
        </w:rPr>
        <w:t xml:space="preserve"> Registo Predial: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655C66" w:rsidRPr="005E2DDF">
        <w:rPr>
          <w:rStyle w:val="OSUBLINHADO"/>
          <w:rFonts w:ascii="Source Sans Pro" w:hAnsi="Source Sans Pro"/>
          <w:color w:val="auto"/>
        </w:rPr>
        <w:tab/>
      </w:r>
    </w:p>
    <w:p w:rsidR="00655C66" w:rsidRPr="005E2DDF" w:rsidRDefault="00E356E1" w:rsidP="00655C66">
      <w:pPr>
        <w:pStyle w:val="4TEXTOCHECKBOXAVANADO"/>
        <w:tabs>
          <w:tab w:val="left" w:pos="9072"/>
        </w:tabs>
        <w:rPr>
          <w:rStyle w:val="OSUBLINHADO"/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 w:rsidRPr="00841759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E4449E" w:rsidRPr="00841759">
        <w:rPr>
          <w:rFonts w:ascii="Source Sans Pro" w:hAnsi="Source Sans Pro"/>
          <w:color w:val="auto"/>
        </w:rPr>
        <w:t xml:space="preserve"> Outro</w:t>
      </w:r>
      <w:r w:rsidR="00E4449E" w:rsidRPr="005E2DDF">
        <w:rPr>
          <w:rFonts w:ascii="Source Sans Pro" w:hAnsi="Source Sans Pro"/>
          <w:color w:val="auto"/>
        </w:rPr>
        <w:t xml:space="preserve">: 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655C66" w:rsidRPr="005E2DDF">
        <w:rPr>
          <w:rStyle w:val="OSUBLINHADO"/>
          <w:rFonts w:ascii="Source Sans Pro" w:hAnsi="Source Sans Pro"/>
          <w:color w:val="auto"/>
        </w:rPr>
        <w:tab/>
      </w:r>
    </w:p>
    <w:p w:rsidR="008226DD" w:rsidRPr="005E2DDF" w:rsidRDefault="008226DD" w:rsidP="00232477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480" w:after="120" w:line="240" w:lineRule="exact"/>
        <w:jc w:val="both"/>
        <w:textAlignment w:val="center"/>
        <w:rPr>
          <w:rFonts w:ascii="Source Sans Pro" w:eastAsia="Times New Roman" w:hAnsi="Source Sans Pro" w:cs="SourceSansPro-Regular"/>
          <w:b/>
          <w:sz w:val="20"/>
          <w:szCs w:val="20"/>
          <w:lang w:val="pt-BR"/>
        </w:rPr>
      </w:pPr>
      <w:r w:rsidRPr="005E2DDF">
        <w:rPr>
          <w:rFonts w:ascii="Source Sans Pro" w:eastAsia="Times New Roman" w:hAnsi="Source Sans Pro" w:cs="SourceSansPro-Regular"/>
          <w:b/>
          <w:sz w:val="20"/>
          <w:szCs w:val="20"/>
          <w:lang w:val="pt-BR"/>
        </w:rPr>
        <w:lastRenderedPageBreak/>
        <w:t xml:space="preserve">Informação complementar: </w:t>
      </w:r>
    </w:p>
    <w:bookmarkStart w:id="10" w:name="_Hlk514925277"/>
    <w:p w:rsidR="008226DD" w:rsidRPr="005E2DDF" w:rsidRDefault="00E356E1" w:rsidP="00232477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Source Sans Pro" w:eastAsia="Times New Roman" w:hAnsi="Source Sans Pro" w:cs="SourceSansPro-Regular"/>
          <w:sz w:val="20"/>
          <w:szCs w:val="20"/>
          <w:lang w:val="pt-BR"/>
        </w:rPr>
      </w:pPr>
      <w:sdt>
        <w:sdtPr>
          <w:rPr>
            <w:rFonts w:ascii="Source Sans Pro" w:eastAsia="KozMinPr6N-Regular" w:hAnsi="Source Sans Pro" w:cs="Arial"/>
            <w:caps/>
            <w:position w:val="-2"/>
            <w:lang w:val="pt-PT"/>
          </w:rPr>
          <w:id w:val="5872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cs="Arial" w:hint="eastAsia"/>
              <w:caps/>
              <w:position w:val="-2"/>
              <w:lang w:val="pt-PT"/>
            </w:rPr>
            <w:t>☐</w:t>
          </w:r>
        </w:sdtContent>
      </w:sdt>
      <w:r w:rsidR="008226DD" w:rsidRPr="005E2DDF">
        <w:rPr>
          <w:rFonts w:ascii="Source Sans Pro" w:eastAsia="Times New Roman" w:hAnsi="Source Sans Pro" w:cs="SourceSansPro-Regular"/>
          <w:caps/>
          <w:sz w:val="16"/>
          <w:szCs w:val="16"/>
          <w:lang w:val="pt-BR"/>
        </w:rPr>
        <w:t xml:space="preserve"> </w:t>
      </w:r>
      <w:r w:rsidR="008226DD" w:rsidRPr="005E2DDF">
        <w:rPr>
          <w:rFonts w:ascii="Source Sans Pro" w:eastAsia="Times New Roman" w:hAnsi="Source Sans Pro" w:cs="SourceSansPro-Regular"/>
          <w:sz w:val="20"/>
          <w:szCs w:val="20"/>
          <w:lang w:val="pt-BR"/>
        </w:rPr>
        <w:t>Existe para o local processo</w:t>
      </w:r>
      <w:r w:rsidR="00F60901" w:rsidRPr="005E2DDF">
        <w:rPr>
          <w:rFonts w:ascii="Source Sans Pro" w:eastAsia="Times New Roman" w:hAnsi="Source Sans Pro" w:cs="SourceSansPro-Regular"/>
          <w:sz w:val="20"/>
          <w:szCs w:val="20"/>
          <w:lang w:val="pt-BR"/>
        </w:rPr>
        <w:t xml:space="preserve"> de obras</w:t>
      </w:r>
      <w:r w:rsidR="008226DD" w:rsidRPr="005E2DDF">
        <w:rPr>
          <w:rFonts w:ascii="Source Sans Pro" w:eastAsia="Times New Roman" w:hAnsi="Source Sans Pro" w:cs="SourceSansPro-Regular"/>
          <w:sz w:val="20"/>
          <w:szCs w:val="20"/>
          <w:lang w:val="pt-BR"/>
        </w:rPr>
        <w:t xml:space="preserve"> </w:t>
      </w:r>
      <w:bookmarkEnd w:id="10"/>
    </w:p>
    <w:p w:rsidR="008226DD" w:rsidRPr="005E2DDF" w:rsidRDefault="008226DD" w:rsidP="0008281B">
      <w:pPr>
        <w:spacing w:line="240" w:lineRule="atLeast"/>
        <w:ind w:left="284"/>
        <w:jc w:val="both"/>
        <w:rPr>
          <w:rFonts w:ascii="Source Sans Pro" w:eastAsia="Times New Roman" w:hAnsi="Source Sans Pro" w:cs="SourceSansPro-Regular"/>
          <w:sz w:val="20"/>
          <w:szCs w:val="20"/>
          <w:lang w:val="pt-BR"/>
        </w:rPr>
      </w:pPr>
      <w:r w:rsidRPr="005E2DDF">
        <w:rPr>
          <w:rFonts w:ascii="Source Sans Pro" w:eastAsia="Times New Roman" w:hAnsi="Source Sans Pro" w:cs="SourceSansPro-Regular"/>
          <w:sz w:val="20"/>
          <w:szCs w:val="20"/>
          <w:lang w:val="pt-BR"/>
        </w:rPr>
        <w:t xml:space="preserve">Dados que permitem localizar o processo de </w:t>
      </w:r>
      <w:r w:rsidR="00EC3840" w:rsidRPr="005E2DDF">
        <w:rPr>
          <w:rFonts w:ascii="Source Sans Pro" w:eastAsia="Times New Roman" w:hAnsi="Source Sans Pro" w:cs="SourceSansPro-Regular"/>
          <w:sz w:val="20"/>
          <w:szCs w:val="20"/>
          <w:lang w:val="pt-BR"/>
        </w:rPr>
        <w:t>informação prévia (PIP)</w:t>
      </w:r>
      <w:r w:rsidRPr="005E2DDF">
        <w:rPr>
          <w:rFonts w:ascii="Source Sans Pro" w:eastAsia="Times New Roman" w:hAnsi="Source Sans Pro" w:cs="SourceSansPro-Regular"/>
          <w:sz w:val="20"/>
          <w:szCs w:val="20"/>
          <w:lang w:val="pt-BR"/>
        </w:rPr>
        <w:t xml:space="preserve">, licenciamento ou comunicação prévia, do edifício: </w:t>
      </w:r>
    </w:p>
    <w:p w:rsidR="008226DD" w:rsidRPr="005E2DDF" w:rsidRDefault="00EC3840" w:rsidP="00BE2E1B">
      <w:pPr>
        <w:widowControl w:val="0"/>
        <w:tabs>
          <w:tab w:val="left" w:pos="851"/>
          <w:tab w:val="left" w:pos="3686"/>
          <w:tab w:val="left" w:pos="4253"/>
          <w:tab w:val="left" w:pos="5812"/>
        </w:tabs>
        <w:suppressAutoHyphens/>
        <w:autoSpaceDE w:val="0"/>
        <w:autoSpaceDN w:val="0"/>
        <w:adjustRightInd w:val="0"/>
        <w:spacing w:before="57" w:line="240" w:lineRule="atLeast"/>
        <w:ind w:left="851"/>
        <w:jc w:val="both"/>
        <w:textAlignment w:val="center"/>
        <w:rPr>
          <w:rFonts w:ascii="Source Sans Pro" w:eastAsia="Times New Roman" w:hAnsi="Source Sans Pro" w:cs="SourceSansPro-Regular"/>
          <w:sz w:val="20"/>
          <w:szCs w:val="20"/>
          <w:lang w:val="pt-BR"/>
        </w:rPr>
      </w:pPr>
      <w:r w:rsidRPr="005E2DDF">
        <w:rPr>
          <w:rFonts w:ascii="Source Sans Pro" w:eastAsia="Times New Roman" w:hAnsi="Source Sans Pro" w:cs="SourceSansPro-Regular"/>
          <w:caps/>
          <w:sz w:val="20"/>
          <w:szCs w:val="20"/>
          <w:lang w:val="pt-BR"/>
        </w:rPr>
        <w:t xml:space="preserve">- </w:t>
      </w:r>
      <w:r w:rsidRPr="005E2DDF">
        <w:rPr>
          <w:rFonts w:ascii="Source Sans Pro" w:eastAsia="Times New Roman" w:hAnsi="Source Sans Pro" w:cs="SourceSansPro-Regular"/>
          <w:caps/>
          <w:sz w:val="16"/>
          <w:szCs w:val="16"/>
          <w:lang w:val="pt-BR"/>
        </w:rPr>
        <w:t>N.º do processo</w:t>
      </w:r>
      <w:r w:rsidRPr="005E2DDF">
        <w:rPr>
          <w:rFonts w:ascii="Source Sans Pro" w:eastAsia="Times New Roman" w:hAnsi="Source Sans Pro" w:cs="SourceSansPro-Regular"/>
          <w:caps/>
          <w:sz w:val="20"/>
          <w:szCs w:val="20"/>
          <w:lang w:val="pt-BR"/>
        </w:rPr>
        <w:t xml:space="preserve"> 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instrText xml:space="preserve"> FORMTEXT </w:instrTex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separate"/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end"/>
      </w:r>
      <w:r w:rsidRPr="005E2DDF">
        <w:rPr>
          <w:rFonts w:ascii="Source Sans Pro" w:eastAsia="Times New Roman" w:hAnsi="Source Sans Pro" w:cs="SourceSansPro-Regular"/>
          <w:caps/>
          <w:sz w:val="16"/>
          <w:szCs w:val="16"/>
          <w:shd w:val="clear" w:color="auto" w:fill="E7E6E6"/>
          <w:lang w:val="pt-PT"/>
        </w:rPr>
        <w:tab/>
      </w:r>
      <w:r w:rsidRPr="005E2DDF">
        <w:rPr>
          <w:rFonts w:ascii="Source Sans Pro" w:eastAsia="Times New Roman" w:hAnsi="Source Sans Pro" w:cs="SourceSansPro-Regular"/>
          <w:caps/>
          <w:sz w:val="16"/>
          <w:szCs w:val="16"/>
          <w:lang w:val="pt-PT"/>
        </w:rPr>
        <w:tab/>
      </w:r>
      <w:r w:rsidR="008226DD" w:rsidRPr="005E2DDF">
        <w:rPr>
          <w:rFonts w:ascii="Source Sans Pro" w:eastAsia="Times New Roman" w:hAnsi="Source Sans Pro" w:cs="SourceSansPro-Regular"/>
          <w:caps/>
          <w:sz w:val="20"/>
          <w:szCs w:val="20"/>
          <w:lang w:val="pt-BR"/>
        </w:rPr>
        <w:t xml:space="preserve"> </w:t>
      </w:r>
      <w:r w:rsidR="008226DD" w:rsidRPr="005E2DDF">
        <w:rPr>
          <w:rFonts w:ascii="Source Sans Pro" w:eastAsia="Times New Roman" w:hAnsi="Source Sans Pro" w:cs="SourceSansPro-Regular"/>
          <w:caps/>
          <w:sz w:val="16"/>
          <w:szCs w:val="16"/>
          <w:lang w:val="pt-BR"/>
        </w:rPr>
        <w:t xml:space="preserve">Ano </w:t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instrText xml:space="preserve"> FORMTEXT </w:instrText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separate"/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="008226DD"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end"/>
      </w:r>
      <w:r w:rsidR="008226DD" w:rsidRPr="005E2DDF">
        <w:rPr>
          <w:rFonts w:ascii="Source Sans Pro" w:eastAsia="Times New Roman" w:hAnsi="Source Sans Pro" w:cs="SourceSansPro-Regular"/>
          <w:caps/>
          <w:sz w:val="16"/>
          <w:szCs w:val="16"/>
          <w:shd w:val="clear" w:color="auto" w:fill="E7E6E6"/>
          <w:lang w:val="pt-PT"/>
        </w:rPr>
        <w:tab/>
      </w:r>
    </w:p>
    <w:p w:rsidR="008226DD" w:rsidRPr="005E2DDF" w:rsidRDefault="008226DD" w:rsidP="00C320BC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57" w:line="240" w:lineRule="atLeast"/>
        <w:ind w:left="851"/>
        <w:jc w:val="both"/>
        <w:textAlignment w:val="center"/>
        <w:rPr>
          <w:rFonts w:ascii="Source Sans Pro" w:eastAsia="Times New Roman" w:hAnsi="Source Sans Pro" w:cs="SourceSansPro-Regular"/>
          <w:sz w:val="20"/>
          <w:szCs w:val="20"/>
          <w:lang w:val="pt-BR"/>
        </w:rPr>
      </w:pPr>
      <w:r w:rsidRPr="005E2DDF">
        <w:rPr>
          <w:rFonts w:ascii="Source Sans Pro" w:eastAsia="Times New Roman" w:hAnsi="Source Sans Pro" w:cs="SourceSansPro-Regular"/>
          <w:caps/>
          <w:sz w:val="20"/>
          <w:szCs w:val="20"/>
          <w:lang w:val="pt-BR"/>
        </w:rPr>
        <w:t xml:space="preserve">- </w:t>
      </w:r>
      <w:r w:rsidRPr="005E2DDF">
        <w:rPr>
          <w:rFonts w:ascii="Source Sans Pro" w:eastAsia="Times New Roman" w:hAnsi="Source Sans Pro" w:cs="SourceSansPro-Regular"/>
          <w:caps/>
          <w:sz w:val="16"/>
          <w:szCs w:val="16"/>
          <w:lang w:val="pt-BR"/>
        </w:rPr>
        <w:t>Titular do processo</w:t>
      </w:r>
      <w:r w:rsidRPr="005E2DDF">
        <w:rPr>
          <w:rFonts w:ascii="Source Sans Pro" w:eastAsia="Times New Roman" w:hAnsi="Source Sans Pro" w:cs="SourceSansPro-Regular"/>
          <w:caps/>
          <w:sz w:val="20"/>
          <w:szCs w:val="20"/>
          <w:lang w:val="pt-BR"/>
        </w:rPr>
        <w:t xml:space="preserve"> 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instrText xml:space="preserve"> FORMTEXT </w:instrTex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separate"/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t> </w:t>
      </w:r>
      <w:r w:rsidRPr="005E2DDF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16"/>
          <w:lang w:val="pt-BR"/>
        </w:rPr>
        <w:fldChar w:fldCharType="end"/>
      </w:r>
      <w:r w:rsidRPr="005E2DDF">
        <w:rPr>
          <w:rFonts w:ascii="Source Sans Pro" w:eastAsia="Times New Roman" w:hAnsi="Source Sans Pro" w:cs="SourceSansPro-Regular"/>
          <w:caps/>
          <w:sz w:val="16"/>
          <w:szCs w:val="16"/>
          <w:shd w:val="clear" w:color="auto" w:fill="E7E6E6"/>
          <w:lang w:val="pt-PT"/>
        </w:rPr>
        <w:tab/>
      </w:r>
    </w:p>
    <w:bookmarkStart w:id="11" w:name="_Hlk514925300"/>
    <w:p w:rsidR="00CB1215" w:rsidRPr="005E2DDF" w:rsidRDefault="00E356E1" w:rsidP="00C320BC">
      <w:pPr>
        <w:pStyle w:val="4TEXTOCHECKBOXAVANADO"/>
        <w:tabs>
          <w:tab w:val="clear" w:pos="340"/>
          <w:tab w:val="left" w:pos="0"/>
          <w:tab w:val="left" w:pos="9072"/>
        </w:tabs>
        <w:ind w:left="0"/>
        <w:rPr>
          <w:rFonts w:ascii="Source Sans Pro" w:hAnsi="Source Sans Pro"/>
          <w:color w:val="auto"/>
        </w:rPr>
      </w:pPr>
      <w:sdt>
        <w:sdtPr>
          <w:rPr>
            <w:rFonts w:ascii="Source Sans Pro" w:eastAsia="KozMinPr6N-Regular" w:hAnsi="Source Sans Pro" w:cs="Arial"/>
            <w:caps w:val="0"/>
            <w:color w:val="auto"/>
            <w:position w:val="-2"/>
            <w:sz w:val="24"/>
            <w:szCs w:val="24"/>
            <w:lang w:val="pt-PT"/>
          </w:rPr>
          <w:id w:val="126943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cs="Arial" w:hint="eastAsia"/>
              <w:caps w:val="0"/>
              <w:color w:val="auto"/>
              <w:position w:val="-2"/>
              <w:sz w:val="24"/>
              <w:szCs w:val="24"/>
              <w:lang w:val="pt-PT"/>
            </w:rPr>
            <w:t>☐</w:t>
          </w:r>
        </w:sdtContent>
      </w:sdt>
      <w:r w:rsidR="008226DD" w:rsidRPr="005E2DDF">
        <w:rPr>
          <w:rFonts w:ascii="Source Sans Pro" w:hAnsi="Source Sans Pro" w:cs="Times New Roman"/>
          <w:caps w:val="0"/>
          <w:color w:val="auto"/>
          <w:sz w:val="24"/>
          <w:szCs w:val="24"/>
          <w:lang w:val="pt-PT"/>
        </w:rPr>
        <w:t xml:space="preserve"> </w:t>
      </w:r>
      <w:r w:rsidR="008226DD" w:rsidRPr="005E2DDF">
        <w:rPr>
          <w:rFonts w:ascii="Source Sans Pro" w:hAnsi="Source Sans Pro" w:cs="Times New Roman"/>
          <w:caps w:val="0"/>
          <w:color w:val="auto"/>
          <w:sz w:val="20"/>
          <w:szCs w:val="20"/>
          <w:lang w:val="pt-PT"/>
        </w:rPr>
        <w:t>Não existe processo</w:t>
      </w:r>
      <w:r w:rsidR="00F60901" w:rsidRPr="005E2DDF">
        <w:rPr>
          <w:rFonts w:ascii="Source Sans Pro" w:hAnsi="Source Sans Pro" w:cs="Times New Roman"/>
          <w:caps w:val="0"/>
          <w:color w:val="auto"/>
          <w:sz w:val="20"/>
          <w:szCs w:val="20"/>
          <w:lang w:val="pt-PT"/>
        </w:rPr>
        <w:t xml:space="preserve"> </w:t>
      </w:r>
      <w:r w:rsidR="00C320BC" w:rsidRPr="005E2DDF">
        <w:rPr>
          <w:rFonts w:ascii="Source Sans Pro" w:hAnsi="Source Sans Pro" w:cs="Times New Roman"/>
          <w:caps w:val="0"/>
          <w:color w:val="auto"/>
          <w:lang w:val="pt-PT"/>
        </w:rPr>
        <w:t>(</w:t>
      </w:r>
      <w:r w:rsidR="00C320BC" w:rsidRPr="001A2730">
        <w:rPr>
          <w:rFonts w:ascii="Source Sans Pro" w:hAnsi="Source Sans Pro" w:cs="Times New Roman"/>
          <w:caps w:val="0"/>
          <w:color w:val="auto"/>
          <w:lang w:val="pt-PT"/>
        </w:rPr>
        <w:t xml:space="preserve">ver </w:t>
      </w:r>
      <w:proofErr w:type="spellStart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>documentos</w:t>
      </w:r>
      <w:proofErr w:type="spellEnd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 xml:space="preserve"> a </w:t>
      </w:r>
      <w:proofErr w:type="spellStart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>apresentar</w:t>
      </w:r>
      <w:proofErr w:type="spellEnd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 xml:space="preserve"> </w:t>
      </w:r>
      <w:proofErr w:type="spellStart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>na</w:t>
      </w:r>
      <w:proofErr w:type="spellEnd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 xml:space="preserve"> </w:t>
      </w:r>
      <w:proofErr w:type="spellStart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>ausência</w:t>
      </w:r>
      <w:proofErr w:type="spellEnd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 xml:space="preserve"> de </w:t>
      </w:r>
      <w:proofErr w:type="spellStart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>processo</w:t>
      </w:r>
      <w:proofErr w:type="spellEnd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 xml:space="preserve"> de </w:t>
      </w:r>
      <w:proofErr w:type="spellStart"/>
      <w:r w:rsidR="001A2730" w:rsidRPr="001A2730">
        <w:rPr>
          <w:rFonts w:ascii="Source Sans Pro" w:hAnsi="Source Sans Pro" w:cs="Times New Roman"/>
          <w:caps w:val="0"/>
          <w:color w:val="auto"/>
          <w:lang w:val="en-GB"/>
        </w:rPr>
        <w:t>obras</w:t>
      </w:r>
      <w:proofErr w:type="spellEnd"/>
      <w:r w:rsidR="00C320BC" w:rsidRPr="005E2DDF">
        <w:rPr>
          <w:rFonts w:ascii="Source Sans Pro" w:hAnsi="Source Sans Pro" w:cs="Times New Roman"/>
          <w:caps w:val="0"/>
          <w:color w:val="auto"/>
          <w:lang w:val="pt-PT"/>
        </w:rPr>
        <w:t>)</w:t>
      </w:r>
      <w:r w:rsidR="00CB1215" w:rsidRPr="005E2DDF">
        <w:rPr>
          <w:rFonts w:ascii="Source Sans Pro" w:hAnsi="Source Sans Pro" w:cs="Times New Roman"/>
          <w:caps w:val="0"/>
          <w:color w:val="auto"/>
          <w:sz w:val="20"/>
          <w:szCs w:val="20"/>
          <w:lang w:val="pt-PT"/>
        </w:rPr>
        <w:t xml:space="preserve"> </w:t>
      </w:r>
    </w:p>
    <w:bookmarkEnd w:id="11"/>
    <w:p w:rsidR="00264CDA" w:rsidRPr="005E2DDF" w:rsidRDefault="000D7FC7" w:rsidP="00A23C5E">
      <w:pPr>
        <w:pStyle w:val="5CAMPOSEPARADOR"/>
        <w:keepNext/>
        <w:keepLines/>
        <w:outlineLvl w:val="0"/>
        <w:rPr>
          <w:rFonts w:ascii="Source Sans Pro" w:hAnsi="Source Sans Pro"/>
        </w:rPr>
      </w:pPr>
      <w:r w:rsidRPr="005E2DDF">
        <w:rPr>
          <w:rFonts w:ascii="Source Sans Pro" w:hAnsi="Source Sans Pro"/>
        </w:rPr>
        <w:t>MEIOS DE NOTIFICAÇÃO</w:t>
      </w:r>
    </w:p>
    <w:p w:rsidR="00264CDA" w:rsidRPr="005E2DDF" w:rsidRDefault="00E356E1" w:rsidP="003F2A90">
      <w:pPr>
        <w:pStyle w:val="4TEXTOCHECKBOX"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E2DDF" w:rsidRPr="005E2DDF">
        <w:rPr>
          <w:rFonts w:ascii="Source Sans Pro" w:hAnsi="Source Sans Pro"/>
          <w:color w:val="auto"/>
          <w:sz w:val="24"/>
          <w:szCs w:val="24"/>
        </w:rPr>
        <w:t xml:space="preserve"> </w:t>
      </w:r>
      <w:r w:rsidR="000D7FC7" w:rsidRPr="005E2DDF">
        <w:rPr>
          <w:rFonts w:ascii="Source Sans Pro" w:hAnsi="Source Sans Pro"/>
          <w:color w:val="auto"/>
        </w:rPr>
        <w:t>AUTORIZO O ENVIO DE EVENTUAIS NOTIFICAÇÕES DECORRENTES DESTA COMUNICAÇÃO PARA O SEGUINTE ENDEREÇO ELETRÓNICO:</w:t>
      </w:r>
    </w:p>
    <w:p w:rsidR="00655C66" w:rsidRPr="005E2DDF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e-mail 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655C66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655C66" w:rsidRPr="005E2DDF">
        <w:rPr>
          <w:rStyle w:val="OSUBLINHADO"/>
          <w:rFonts w:ascii="Source Sans Pro" w:hAnsi="Source Sans Pro"/>
          <w:color w:val="auto"/>
        </w:rPr>
        <w:tab/>
      </w:r>
    </w:p>
    <w:p w:rsidR="00264CDA" w:rsidRPr="005E2DDF" w:rsidRDefault="000D7FC7" w:rsidP="00A23C5E">
      <w:pPr>
        <w:pStyle w:val="5CAMPOSEPARADOR"/>
        <w:keepNext/>
        <w:keepLines/>
        <w:outlineLvl w:val="0"/>
        <w:rPr>
          <w:rFonts w:ascii="Source Sans Pro" w:hAnsi="Source Sans Pro"/>
        </w:rPr>
      </w:pPr>
      <w:r w:rsidRPr="005E2DDF">
        <w:rPr>
          <w:rFonts w:ascii="Source Sans Pro" w:hAnsi="Source Sans Pro"/>
        </w:rPr>
        <w:t>OBSERVAÇÕES</w:t>
      </w:r>
    </w:p>
    <w:p w:rsidR="00264CDA" w:rsidRPr="005E2DDF" w:rsidRDefault="002975D7" w:rsidP="003F2A90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Source Sans Pro" w:hAnsi="Source Sans Pro"/>
          <w:caps w:val="0"/>
          <w:color w:val="auto"/>
          <w:sz w:val="20"/>
        </w:rPr>
      </w:pP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bookmarkEnd w:id="12"/>
      <w:r w:rsidR="0082318B" w:rsidRPr="005E2DDF">
        <w:rPr>
          <w:rStyle w:val="OSUBLINHADO"/>
          <w:rFonts w:ascii="Source Sans Pro" w:hAnsi="Source Sans Pro"/>
          <w:caps w:val="0"/>
          <w:color w:val="auto"/>
          <w:sz w:val="20"/>
        </w:rPr>
        <w:tab/>
      </w:r>
      <w:r w:rsidRPr="005E2DDF">
        <w:rPr>
          <w:rStyle w:val="OSUBLINHADO"/>
          <w:rFonts w:ascii="Source Sans Pro" w:hAnsi="Source Sans Pro"/>
          <w:caps w:val="0"/>
          <w:color w:val="auto"/>
          <w:sz w:val="20"/>
        </w:rPr>
        <w:br/>
      </w:r>
      <w:r w:rsidRPr="005E2DDF">
        <w:rPr>
          <w:rStyle w:val="OSUBLINHADO"/>
          <w:rFonts w:ascii="Source Sans Pro" w:hAnsi="Source Sans Pro"/>
          <w:caps w:val="0"/>
          <w:color w:val="auto"/>
          <w:sz w:val="20"/>
        </w:rPr>
        <w:tab/>
      </w:r>
    </w:p>
    <w:p w:rsidR="00264CDA" w:rsidRPr="005E2DDF" w:rsidRDefault="000D7FC7" w:rsidP="00A23C5E">
      <w:pPr>
        <w:pStyle w:val="5CAMPOSEPARADOR"/>
        <w:keepNext/>
        <w:keepLines/>
        <w:outlineLvl w:val="0"/>
        <w:rPr>
          <w:rFonts w:ascii="Source Sans Pro" w:hAnsi="Source Sans Pro"/>
        </w:rPr>
      </w:pPr>
      <w:r w:rsidRPr="005E2DDF">
        <w:rPr>
          <w:rFonts w:ascii="Source Sans Pro" w:hAnsi="Source Sans Pro"/>
        </w:rPr>
        <w:t>PROTEÇÃO DE DADOS</w:t>
      </w:r>
    </w:p>
    <w:p w:rsidR="00264CDA" w:rsidRPr="005E2DDF" w:rsidRDefault="00E356E1" w:rsidP="003F2A90">
      <w:pPr>
        <w:pStyle w:val="4AUTORIZAODADOS"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92399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59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0D7FC7" w:rsidRPr="005E2DDF">
        <w:rPr>
          <w:rFonts w:ascii="Source Sans Pro" w:hAnsi="Source Sans Pro"/>
          <w:color w:val="auto"/>
        </w:rPr>
        <w:t xml:space="preserve"> </w:t>
      </w:r>
      <w:r w:rsidR="000D7FC7" w:rsidRPr="005E2DDF">
        <w:rPr>
          <w:rFonts w:ascii="Source Sans Pro" w:hAnsi="Source Sans Pro"/>
          <w:color w:val="auto"/>
        </w:rPr>
        <w:tab/>
        <w:t>Autorizo o Município de Coimbra a utilizar os dados fornecidos no presente requerimento no âmbito do processo a que se destina, bem como os contactos pessoais para a comunicação no âmbito deste e de outros processos.</w:t>
      </w:r>
    </w:p>
    <w:p w:rsidR="00264CDA" w:rsidRPr="005E2DDF" w:rsidRDefault="000D7FC7" w:rsidP="0061082F">
      <w:pPr>
        <w:pStyle w:val="5CAMPOHEADER"/>
        <w:spacing w:before="1200" w:line="240" w:lineRule="atLeast"/>
        <w:outlineLvl w:val="0"/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>PEDE DEFERIMENTO</w:t>
      </w:r>
    </w:p>
    <w:p w:rsidR="00264CDA" w:rsidRPr="005E2DDF" w:rsidRDefault="000D7FC7" w:rsidP="00DB78C5">
      <w:pPr>
        <w:pStyle w:val="5CAMPOHEADER"/>
        <w:tabs>
          <w:tab w:val="left" w:pos="7371"/>
          <w:tab w:val="left" w:pos="8789"/>
        </w:tabs>
        <w:rPr>
          <w:rStyle w:val="OSUBLINHADO"/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O(s) requerente(s) ou representante legal / </w:t>
      </w:r>
      <w:r w:rsidRPr="005E2DDF">
        <w:rPr>
          <w:rStyle w:val="0BOLD"/>
          <w:rFonts w:ascii="Source Sans Pro" w:hAnsi="Source Sans Pro"/>
          <w:color w:val="auto"/>
        </w:rPr>
        <w:t xml:space="preserve">ASSINATURA  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bookmarkStart w:id="14" w:name="_GoBack"/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bookmarkEnd w:id="14"/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bookmarkEnd w:id="13"/>
      <w:r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Style w:val="0BOLD"/>
          <w:rFonts w:ascii="Source Sans Pro" w:hAnsi="Source Sans Pro"/>
          <w:color w:val="auto"/>
        </w:rPr>
        <w:t xml:space="preserve">  </w:t>
      </w:r>
      <w:r w:rsidRPr="005E2DDF">
        <w:rPr>
          <w:rFonts w:ascii="Source Sans Pro" w:hAnsi="Source Sans Pro"/>
          <w:color w:val="auto"/>
        </w:rPr>
        <w:t>DATA</w:t>
      </w:r>
      <w:r w:rsidRPr="005E2DDF">
        <w:rPr>
          <w:rStyle w:val="0BOLD"/>
          <w:rFonts w:ascii="Source Sans Pro" w:hAnsi="Source Sans Pro"/>
          <w:color w:val="auto"/>
        </w:rPr>
        <w:t xml:space="preserve"> 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instrText xml:space="preserve"> FORMTEXT </w:instrTex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separate"/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t> </w:t>
      </w:r>
      <w:r w:rsidR="002975D7" w:rsidRPr="005E2DDF">
        <w:rPr>
          <w:rStyle w:val="OSUBLINHADO"/>
          <w:rFonts w:ascii="Source Sans Pro" w:hAnsi="Source Sans Pro"/>
          <w:caps w:val="0"/>
          <w:noProof/>
          <w:color w:val="auto"/>
          <w:sz w:val="20"/>
        </w:rPr>
        <w:fldChar w:fldCharType="end"/>
      </w:r>
      <w:r w:rsidR="002975D7" w:rsidRPr="005E2DDF">
        <w:rPr>
          <w:rStyle w:val="OSUBLINHADO"/>
          <w:rFonts w:ascii="Source Sans Pro" w:hAnsi="Source Sans Pro"/>
          <w:color w:val="auto"/>
        </w:rPr>
        <w:tab/>
      </w:r>
    </w:p>
    <w:p w:rsidR="00A8437F" w:rsidRPr="005E2DDF" w:rsidRDefault="00E4449E" w:rsidP="00A23C5E">
      <w:pPr>
        <w:pStyle w:val="5CAMPOSEPARADOR"/>
        <w:keepNext/>
        <w:keepLines/>
        <w:outlineLvl w:val="0"/>
        <w:rPr>
          <w:rFonts w:ascii="Source Sans Pro" w:hAnsi="Source Sans Pro"/>
          <w:lang w:val="en-GB"/>
        </w:rPr>
      </w:pPr>
      <w:r w:rsidRPr="005E2DDF">
        <w:rPr>
          <w:rFonts w:ascii="Source Sans Pro" w:hAnsi="Source Sans Pro"/>
          <w:lang w:val="en-GB"/>
        </w:rPr>
        <w:t>LEGISLAÇÃO APLICÁVEL</w:t>
      </w:r>
    </w:p>
    <w:p w:rsidR="009E5A7F" w:rsidRPr="005E2DDF" w:rsidRDefault="009E5A7F" w:rsidP="009E5A7F">
      <w:pPr>
        <w:pStyle w:val="4LEGISLAO"/>
        <w:rPr>
          <w:rFonts w:ascii="Source Sans Pro" w:hAnsi="Source Sans Pro" w:cs="Times New Roman"/>
          <w:caps w:val="0"/>
          <w:color w:val="auto"/>
          <w:sz w:val="20"/>
          <w:szCs w:val="20"/>
        </w:rPr>
      </w:pPr>
      <w:r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:rsidR="009E5A7F" w:rsidRPr="005E2DDF" w:rsidRDefault="009E5A7F" w:rsidP="009E5A7F">
      <w:pPr>
        <w:pStyle w:val="4LEGISLAO"/>
        <w:rPr>
          <w:rFonts w:ascii="Source Sans Pro" w:hAnsi="Source Sans Pro" w:cs="Times New Roman"/>
          <w:caps w:val="0"/>
          <w:color w:val="auto"/>
          <w:sz w:val="20"/>
          <w:szCs w:val="20"/>
        </w:rPr>
      </w:pPr>
      <w:r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:rsidR="00A8437F" w:rsidRPr="005E2DDF" w:rsidRDefault="009E5A7F" w:rsidP="009E5A7F">
      <w:pPr>
        <w:pStyle w:val="4LEGISLAO"/>
        <w:rPr>
          <w:rFonts w:ascii="Source Sans Pro" w:hAnsi="Source Sans Pro" w:cs="Times New Roman"/>
          <w:color w:val="auto"/>
          <w:sz w:val="20"/>
          <w:szCs w:val="20"/>
        </w:rPr>
      </w:pPr>
      <w:r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:rsidR="009E5A7F" w:rsidRPr="005E2DDF" w:rsidRDefault="009E5A7F" w:rsidP="008C0D45">
      <w:pPr>
        <w:pStyle w:val="4LEGISLAO"/>
        <w:rPr>
          <w:rFonts w:ascii="Source Sans Pro" w:hAnsi="Source Sans Pro" w:cs="Times New Roman"/>
          <w:caps w:val="0"/>
          <w:color w:val="auto"/>
          <w:sz w:val="20"/>
          <w:szCs w:val="20"/>
        </w:rPr>
      </w:pPr>
      <w:r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>Regulamento Geral de Taxas e Preços Municipais - Regulamento 414/2017 publicado no Diário da República, 2</w:t>
      </w:r>
      <w:r w:rsidR="00CB1215"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>ª Série n.º 150, de 4 de agosto</w:t>
      </w:r>
    </w:p>
    <w:p w:rsidR="00DC205B" w:rsidRPr="005E2DDF" w:rsidRDefault="00DC205B" w:rsidP="008C0D45">
      <w:pPr>
        <w:pStyle w:val="4LEGISLAO"/>
        <w:rPr>
          <w:rFonts w:ascii="Source Sans Pro" w:hAnsi="Source Sans Pro" w:cs="Times New Roman"/>
          <w:caps w:val="0"/>
          <w:color w:val="auto"/>
          <w:sz w:val="20"/>
          <w:szCs w:val="20"/>
        </w:rPr>
      </w:pPr>
      <w:r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>Regime Jurídico da Reabilitação Urbana, aprovado pelo Decreto-lei n.º 307/2009, de 23 de outubro, na redação atualmenter em vigor</w:t>
      </w:r>
    </w:p>
    <w:p w:rsidR="00DC205B" w:rsidRPr="005E2DDF" w:rsidRDefault="00DC205B" w:rsidP="008C0D45">
      <w:pPr>
        <w:pStyle w:val="4LEGISLAO"/>
        <w:rPr>
          <w:rFonts w:ascii="Source Sans Pro" w:hAnsi="Source Sans Pro" w:cs="Times New Roman"/>
          <w:caps w:val="0"/>
          <w:color w:val="auto"/>
          <w:sz w:val="20"/>
          <w:szCs w:val="20"/>
        </w:rPr>
      </w:pPr>
      <w:r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>Regime excecional e temporário a aplicar à reabilitação de edifícios ou de frações, cuja construção tenha sido concluída há pelo menos 30 anos ou localizados em áreas de reabilitação urbana, sempre que se destinem a ser afetos total ou predominantemente ao uso habitacional, aprovado pelo Decreto-Lei n.º 53/2014, de 8 de abril, na redação atualmente em vigor</w:t>
      </w:r>
    </w:p>
    <w:p w:rsidR="00DC205B" w:rsidRPr="005E2DDF" w:rsidRDefault="00DC205B" w:rsidP="008C0D45">
      <w:pPr>
        <w:pStyle w:val="4LEGISLAO"/>
        <w:rPr>
          <w:rFonts w:ascii="Source Sans Pro" w:hAnsi="Source Sans Pro" w:cs="Times New Roman"/>
          <w:caps w:val="0"/>
          <w:color w:val="auto"/>
          <w:sz w:val="20"/>
          <w:szCs w:val="20"/>
        </w:rPr>
      </w:pPr>
      <w:r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 xml:space="preserve">Regime de determinação </w:t>
      </w:r>
      <w:r w:rsidR="00CB1215" w:rsidRPr="005E2DDF">
        <w:rPr>
          <w:rFonts w:ascii="Source Sans Pro" w:hAnsi="Source Sans Pro" w:cs="Times New Roman"/>
          <w:caps w:val="0"/>
          <w:color w:val="auto"/>
          <w:sz w:val="20"/>
          <w:szCs w:val="20"/>
        </w:rPr>
        <w:t>do nível de conservação dos prédios urbanos ou frações autónomas, aprovado pelo Decreto-Lei n.º 266-B/2012, de 31 de dezembro</w:t>
      </w:r>
    </w:p>
    <w:p w:rsidR="0008281B" w:rsidRPr="005E2DDF" w:rsidRDefault="0008281B">
      <w:pPr>
        <w:rPr>
          <w:rFonts w:ascii="Source Sans Pro" w:eastAsia="Times New Roman" w:hAnsi="Source Sans Pro" w:cs="SourceSansPro-Regular"/>
          <w:color w:val="000000"/>
          <w:sz w:val="16"/>
          <w:szCs w:val="16"/>
          <w:lang w:val="pt-BR"/>
        </w:rPr>
      </w:pPr>
      <w:r w:rsidRPr="005E2DDF">
        <w:rPr>
          <w:rFonts w:ascii="Source Sans Pro" w:hAnsi="Source Sans Pro"/>
        </w:rPr>
        <w:br w:type="page"/>
      </w:r>
    </w:p>
    <w:p w:rsidR="00A8437F" w:rsidRPr="005E2DDF" w:rsidRDefault="00A8437F" w:rsidP="00A8437F">
      <w:pPr>
        <w:pStyle w:val="4RODAPE"/>
        <w:jc w:val="right"/>
        <w:rPr>
          <w:rFonts w:ascii="Source Sans Pro" w:hAnsi="Source Sans Pro"/>
        </w:rPr>
      </w:pPr>
    </w:p>
    <w:p w:rsidR="001A2730" w:rsidRPr="001A2730" w:rsidRDefault="001A2730" w:rsidP="001A2730">
      <w:pPr>
        <w:jc w:val="right"/>
        <w:rPr>
          <w:rFonts w:ascii="Source Sans Pro" w:hAnsi="Source Sans Pro"/>
          <w:sz w:val="16"/>
          <w:szCs w:val="16"/>
        </w:rPr>
      </w:pPr>
      <w:r w:rsidRPr="001A2730">
        <w:rPr>
          <w:rFonts w:ascii="Source Sans Pro" w:hAnsi="Source Sans Pro"/>
          <w:sz w:val="16"/>
          <w:szCs w:val="16"/>
        </w:rPr>
        <w:t>(A preencher pelos serviços administrativos)</w:t>
      </w:r>
    </w:p>
    <w:p w:rsidR="0061082F" w:rsidRPr="005E2DDF" w:rsidRDefault="003F2A90" w:rsidP="00CB1215">
      <w:pPr>
        <w:rPr>
          <w:rFonts w:ascii="Source Sans Pro" w:hAnsi="Source Sans Pro"/>
          <w:b/>
          <w:caps/>
          <w:sz w:val="20"/>
          <w:szCs w:val="20"/>
        </w:rPr>
      </w:pPr>
      <w:r w:rsidRPr="005E2DDF">
        <w:rPr>
          <w:rFonts w:ascii="Source Sans Pro" w:hAnsi="Source Sans Pro"/>
          <w:b/>
          <w:caps/>
          <w:sz w:val="20"/>
          <w:szCs w:val="20"/>
        </w:rPr>
        <w:t>Pedido de parecer para instrução de pedido de financiamento no âmbito do IFRRU 2020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4116D5" w:rsidRPr="005E2DDF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61082F" w:rsidRPr="005E2DDF" w:rsidRDefault="003F2A90" w:rsidP="0061082F">
            <w:pPr>
              <w:widowControl w:val="0"/>
              <w:autoSpaceDE w:val="0"/>
              <w:autoSpaceDN w:val="0"/>
              <w:adjustRightInd w:val="0"/>
              <w:rPr>
                <w:rFonts w:ascii="Source Sans Pro" w:eastAsia="Times New Roman" w:hAnsi="Source Sans Pro" w:cs="TimesNewRomanPSMT"/>
                <w:b/>
                <w:caps/>
                <w:color w:val="FFFFFF" w:themeColor="background1"/>
              </w:rPr>
            </w:pPr>
            <w:bookmarkStart w:id="15" w:name="_Hlk515464170"/>
            <w:r w:rsidRPr="005E2DDF">
              <w:rPr>
                <w:rFonts w:ascii="Source Sans Pro" w:eastAsia="Times New Roman" w:hAnsi="Source Sans Pro" w:cs="TimesNewRomanPSMT"/>
                <w:b/>
                <w:caps/>
                <w:color w:val="FFFFFF" w:themeColor="background1"/>
                <w:sz w:val="20"/>
              </w:rPr>
              <w:t xml:space="preserve">Documentos </w:t>
            </w:r>
            <w:proofErr w:type="gramStart"/>
            <w:r w:rsidRPr="005E2DDF">
              <w:rPr>
                <w:rFonts w:ascii="Source Sans Pro" w:eastAsia="Times New Roman" w:hAnsi="Source Sans Pro" w:cs="TimesNewRomanPSMT"/>
                <w:b/>
                <w:caps/>
                <w:color w:val="FFFFFF" w:themeColor="background1"/>
                <w:sz w:val="20"/>
              </w:rPr>
              <w:t>a</w:t>
            </w:r>
            <w:proofErr w:type="gramEnd"/>
            <w:r w:rsidRPr="005E2DDF">
              <w:rPr>
                <w:rFonts w:ascii="Source Sans Pro" w:eastAsia="Times New Roman" w:hAnsi="Source Sans Pro" w:cs="TimesNewRomanPSMT"/>
                <w:b/>
                <w:caps/>
                <w:color w:val="FFFFFF" w:themeColor="background1"/>
                <w:sz w:val="20"/>
              </w:rPr>
              <w:t xml:space="preserve"> apresentar na ausência de processo de obras</w:t>
            </w:r>
            <w:bookmarkEnd w:id="15"/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61082F" w:rsidRPr="005E2DDF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5E2DDF">
              <w:rPr>
                <w:rFonts w:ascii="Source Sans Pro" w:eastAsia="Times New Roman" w:hAnsi="Source Sans Pro" w:cs="SourceSansPro-Bold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61082F" w:rsidRPr="005E2DDF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5E2DDF">
              <w:rPr>
                <w:rFonts w:ascii="Source Sans Pro" w:eastAsia="Times New Roman" w:hAnsi="Source Sans Pro" w:cs="SourceSansPro-Bold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61082F" w:rsidRPr="005E2DDF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Source Sans Pro" w:eastAsia="Times New Roman" w:hAnsi="Source Sans Pro" w:cs="SourceSansPro-Bold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5E2DDF">
              <w:rPr>
                <w:rFonts w:ascii="Source Sans Pro" w:eastAsia="Times New Roman" w:hAnsi="Source Sans Pro" w:cs="SourceSansPro-Bold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4116D5" w:rsidRPr="005E2DDF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5E2DDF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5E2DDF"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4116D5" w:rsidRPr="005E2DDF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5E2DDF" w:rsidRDefault="003F2A9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5E2DDF">
              <w:rPr>
                <w:rFonts w:ascii="Source Sans Pro" w:hAnsi="Source Sans Pro"/>
                <w:sz w:val="20"/>
                <w:szCs w:val="20"/>
              </w:rPr>
              <w:t>Documentos comprovativos da qualidade de titular de qualquer direito que lhe confira a faculdade de realização da operação ou da atribuição dos poderes necessários para agir em sua representação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4116D5" w:rsidRPr="005E2DDF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5E2DDF" w:rsidRDefault="003F2A9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5E2DDF">
              <w:rPr>
                <w:rFonts w:ascii="Source Sans Pro" w:hAnsi="Source Sans Pro"/>
                <w:sz w:val="20"/>
                <w:szCs w:val="20"/>
              </w:rPr>
              <w:t>Estimativa do custo total da obra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4116D5" w:rsidRPr="005E2DDF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5E2DDF" w:rsidRDefault="003F2A9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5E2DDF">
              <w:rPr>
                <w:rFonts w:ascii="Source Sans Pro" w:hAnsi="Source Sans Pro"/>
                <w:sz w:val="20"/>
                <w:szCs w:val="20"/>
              </w:rPr>
              <w:t>Calendarização da execução da obra, com estimativa do prazo de início e de conclusão dos trabalhos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4116D5" w:rsidRPr="005E2DDF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5E2DDF" w:rsidRDefault="003F2A9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5E2DDF">
              <w:rPr>
                <w:rFonts w:ascii="Source Sans Pro" w:hAnsi="Source Sans Pro"/>
                <w:sz w:val="20"/>
                <w:szCs w:val="20"/>
              </w:rPr>
              <w:t>Fotografias do imóvel</w:t>
            </w:r>
          </w:p>
        </w:tc>
        <w:sdt>
          <w:sdtPr>
            <w:rPr>
              <w:rFonts w:ascii="Source Sans Pro" w:eastAsia="Times New Roman" w:hAnsi="Source Sans Pro" w:cs="SourceSansPro-Regular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Times New Roman" w:hAnsi="Source Sans Pro" w:cs="SourceSansPro-Regular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Times New Roman" w:hAnsi="Source Sans Pro" w:cs="SourceSansPro-Regular"/>
                    <w:lang w:val="pt-BR"/>
                  </w:rPr>
                </w:pPr>
                <w:r w:rsidRPr="005E2DDF">
                  <w:rPr>
                    <w:rFonts w:ascii="Source Sans Pro" w:eastAsia="MS Gothic" w:hAnsi="Source Sans Pro" w:cs="SourceSansPro-Regular" w:hint="eastAsia"/>
                    <w:lang w:val="pt-BR"/>
                  </w:rPr>
                  <w:t>☐</w:t>
                </w:r>
              </w:p>
            </w:tc>
          </w:sdtContent>
        </w:sdt>
      </w:tr>
      <w:tr w:rsidR="004116D5" w:rsidRPr="005E2DDF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82F" w:rsidRPr="005E2DDF" w:rsidRDefault="003F2A90" w:rsidP="003F2A9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Source Sans Pro" w:eastAsia="Times New Roman" w:hAnsi="Source Sans Pro" w:cs="SourceSansPro-Regular"/>
                <w:sz w:val="20"/>
                <w:szCs w:val="20"/>
                <w:lang w:val="pt-BR"/>
              </w:rPr>
            </w:pPr>
            <w:r w:rsidRPr="005E2DDF">
              <w:rPr>
                <w:rFonts w:ascii="Source Sans Pro" w:hAnsi="Source Sans Pro"/>
                <w:sz w:val="20"/>
                <w:szCs w:val="20"/>
              </w:rPr>
              <w:t>Outros elementos exigíveis na instrução dos pedidos de licença, da apresentação de comunicação prévia ou do pedido de informação prévia (PIP), tendo em conta o projeto e o tipo de controlo prévio associado (licenciamento municipal ou comunicação prévia), conforme o disposto na Portaria 113/2015, de 22 de abril, a qual estabelece os elementos Instrutórios dos procedimentos previstos no Regime Jurídico da Urbanização e Edificação (RJUE) aprovado pelo Decreto-Lei n.º 555/99 de 16 de dezembro, alterado e republicado pelo Decreto-Lei n.º 136/2014, de 9 de setembro.</w:t>
            </w:r>
          </w:p>
        </w:tc>
        <w:sdt>
          <w:sdtPr>
            <w:rPr>
              <w:rFonts w:ascii="Source Sans Pro" w:eastAsia="KozMinPr6N-Regular" w:hAnsi="Source Sans Pro" w:cs="KozMinPr6N-Regular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KozMinPr6N-Regular" w:hAnsi="Source Sans Pro" w:cs="KozMinPr6N-Regular"/>
                    <w:position w:val="-2"/>
                    <w:lang w:val="pt-PT"/>
                  </w:rPr>
                </w:pPr>
                <w:r w:rsidRPr="005E2DDF">
                  <w:rPr>
                    <w:rFonts w:ascii="Source Sans Pro" w:eastAsia="MS Gothic" w:hAnsi="Source Sans Pro" w:cs="KozMinPr6N-Regular" w:hint="eastAsia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KozMinPr6N-Regular" w:hAnsi="Source Sans Pro" w:cs="KozMinPr6N-Regular"/>
              <w:position w:val="-2"/>
              <w:lang w:val="pt-PT"/>
            </w:rPr>
            <w:id w:val="-2800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KozMinPr6N-Regular" w:hAnsi="Source Sans Pro" w:cs="KozMinPr6N-Regular"/>
                    <w:position w:val="-2"/>
                    <w:lang w:val="pt-PT"/>
                  </w:rPr>
                </w:pPr>
                <w:r w:rsidRPr="005E2DDF">
                  <w:rPr>
                    <w:rFonts w:ascii="Source Sans Pro" w:eastAsia="MS Gothic" w:hAnsi="Source Sans Pro" w:cs="KozMinPr6N-Regular" w:hint="eastAsia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Source Sans Pro" w:eastAsia="KozMinPr6N-Regular" w:hAnsi="Source Sans Pro" w:cs="KozMinPr6N-Regular"/>
              <w:position w:val="-2"/>
              <w:lang w:val="pt-PT"/>
            </w:rPr>
            <w:id w:val="-366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1082F" w:rsidRPr="005E2DDF" w:rsidRDefault="00C320B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Source Sans Pro" w:eastAsia="KozMinPr6N-Regular" w:hAnsi="Source Sans Pro" w:cs="KozMinPr6N-Regular"/>
                    <w:position w:val="-2"/>
                    <w:lang w:val="pt-PT"/>
                  </w:rPr>
                </w:pPr>
                <w:r w:rsidRPr="005E2DDF">
                  <w:rPr>
                    <w:rFonts w:ascii="Source Sans Pro" w:eastAsia="MS Gothic" w:hAnsi="Source Sans Pro" w:cs="KozMinPr6N-Regular" w:hint="eastAsia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:rsidR="0061082F" w:rsidRPr="005E2DDF" w:rsidRDefault="0061082F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Source Sans Pro" w:eastAsia="Times New Roman" w:hAnsi="Source Sans Pro" w:cs="SourceSansPro-Regular"/>
          <w:sz w:val="20"/>
          <w:szCs w:val="20"/>
          <w:lang w:val="pt-BR"/>
        </w:rPr>
      </w:pPr>
      <w:r w:rsidRPr="005E2DDF">
        <w:rPr>
          <w:rFonts w:ascii="Source Sans Pro" w:eastAsia="Times New Roman" w:hAnsi="Source Sans Pro" w:cs="SourceSansPro-Regular"/>
          <w:sz w:val="20"/>
          <w:szCs w:val="20"/>
          <w:lang w:val="pt-BR"/>
        </w:rPr>
        <w:t xml:space="preserve">Número de exemplares: 1 </w:t>
      </w:r>
      <w:r w:rsidRPr="005E2DDF">
        <w:rPr>
          <w:rFonts w:ascii="Source Sans Pro" w:eastAsia="Times New Roman" w:hAnsi="Source Sans Pro" w:cs="SourceSansPro-Regular"/>
          <w:sz w:val="20"/>
          <w:szCs w:val="20"/>
          <w:lang w:val="pt-BR"/>
        </w:rPr>
        <w:tab/>
      </w:r>
      <w:r w:rsidRPr="005E2DDF">
        <w:rPr>
          <w:rFonts w:ascii="Source Sans Pro" w:eastAsia="Times New Roman" w:hAnsi="Source Sans Pro" w:cs="SourceSansPro-Regular"/>
          <w:b/>
          <w:bCs/>
          <w:sz w:val="16"/>
          <w:szCs w:val="16"/>
          <w:lang w:val="pt-BR"/>
        </w:rPr>
        <w:t xml:space="preserve">N.A. </w:t>
      </w:r>
      <w:r w:rsidRPr="005E2DDF">
        <w:rPr>
          <w:rFonts w:ascii="Source Sans Pro" w:eastAsia="Times New Roman" w:hAnsi="Source Sans Pro" w:cs="SourceSansPro-Regular"/>
          <w:sz w:val="16"/>
          <w:szCs w:val="16"/>
          <w:lang w:val="pt-BR"/>
        </w:rPr>
        <w:t>Não Aplicável</w:t>
      </w:r>
    </w:p>
    <w:p w:rsidR="00A8437F" w:rsidRPr="005E2DDF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Fonts w:ascii="Source Sans Pro" w:hAnsi="Source Sans Pro"/>
          <w:color w:val="auto"/>
        </w:rPr>
      </w:pPr>
      <w:r w:rsidRPr="005E2DDF">
        <w:rPr>
          <w:rFonts w:ascii="Source Sans Pro" w:hAnsi="Source Sans Pro"/>
          <w:color w:val="auto"/>
        </w:rPr>
        <w:t xml:space="preserve">O trabalhador/ </w:t>
      </w:r>
      <w:r w:rsidRPr="005E2DDF">
        <w:rPr>
          <w:rStyle w:val="0BOLD"/>
          <w:rFonts w:ascii="Source Sans Pro" w:hAnsi="Source Sans Pro"/>
          <w:color w:val="auto"/>
        </w:rPr>
        <w:t xml:space="preserve">ASSINATURA  </w:t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5E2DDF">
        <w:rPr>
          <w:rStyle w:val="OSUBLINHADO"/>
          <w:rFonts w:ascii="Source Sans Pro" w:hAnsi="Source Sans Pro"/>
          <w:color w:val="auto"/>
        </w:rPr>
        <w:instrText xml:space="preserve"> FORMTEXT </w:instrText>
      </w:r>
      <w:r w:rsidR="002975D7" w:rsidRPr="005E2DDF">
        <w:rPr>
          <w:rStyle w:val="OSUBLINHADO"/>
          <w:rFonts w:ascii="Source Sans Pro" w:hAnsi="Source Sans Pro"/>
          <w:color w:val="auto"/>
        </w:rPr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separate"/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end"/>
      </w:r>
      <w:r w:rsidR="002975D7"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Style w:val="0BOLD"/>
          <w:rFonts w:ascii="Source Sans Pro" w:hAnsi="Source Sans Pro"/>
          <w:color w:val="auto"/>
        </w:rPr>
        <w:t xml:space="preserve">  </w:t>
      </w:r>
      <w:r w:rsidRPr="005E2DDF">
        <w:rPr>
          <w:rFonts w:ascii="Source Sans Pro" w:hAnsi="Source Sans Pro"/>
          <w:color w:val="auto"/>
        </w:rPr>
        <w:t>DATA</w:t>
      </w:r>
      <w:r w:rsidRPr="005E2DDF">
        <w:rPr>
          <w:rStyle w:val="0BOLD"/>
          <w:rFonts w:ascii="Source Sans Pro" w:hAnsi="Source Sans Pro"/>
          <w:color w:val="auto"/>
        </w:rPr>
        <w:t xml:space="preserve"> </w:t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5E2DDF">
        <w:rPr>
          <w:rStyle w:val="OSUBLINHADO"/>
          <w:rFonts w:ascii="Source Sans Pro" w:hAnsi="Source Sans Pro"/>
          <w:color w:val="auto"/>
        </w:rPr>
        <w:instrText xml:space="preserve"> FORMTEXT </w:instrText>
      </w:r>
      <w:r w:rsidR="002975D7" w:rsidRPr="005E2DDF">
        <w:rPr>
          <w:rStyle w:val="OSUBLINHADO"/>
          <w:rFonts w:ascii="Source Sans Pro" w:hAnsi="Source Sans Pro"/>
          <w:color w:val="auto"/>
        </w:rPr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separate"/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end"/>
      </w:r>
      <w:r w:rsidR="002975D7" w:rsidRPr="005E2DDF">
        <w:rPr>
          <w:rStyle w:val="OSUBLINHADO"/>
          <w:rFonts w:ascii="Source Sans Pro" w:hAnsi="Source Sans Pro"/>
          <w:color w:val="auto"/>
        </w:rPr>
        <w:tab/>
      </w:r>
      <w:r w:rsidRPr="005E2DDF">
        <w:rPr>
          <w:rFonts w:ascii="Source Sans Pro" w:hAnsi="Source Sans Pro"/>
          <w:color w:val="auto"/>
        </w:rPr>
        <w:t xml:space="preserve">  N.º Mecanográfico  </w:t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5E2DDF">
        <w:rPr>
          <w:rStyle w:val="OSUBLINHADO"/>
          <w:rFonts w:ascii="Source Sans Pro" w:hAnsi="Source Sans Pro"/>
          <w:color w:val="auto"/>
        </w:rPr>
        <w:instrText xml:space="preserve"> FORMTEXT </w:instrText>
      </w:r>
      <w:r w:rsidR="002975D7" w:rsidRPr="005E2DDF">
        <w:rPr>
          <w:rStyle w:val="OSUBLINHADO"/>
          <w:rFonts w:ascii="Source Sans Pro" w:hAnsi="Source Sans Pro"/>
          <w:color w:val="auto"/>
        </w:rPr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separate"/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noProof/>
          <w:color w:val="auto"/>
        </w:rPr>
        <w:t> </w:t>
      </w:r>
      <w:r w:rsidR="002975D7" w:rsidRPr="005E2DDF">
        <w:rPr>
          <w:rStyle w:val="OSUBLINHADO"/>
          <w:rFonts w:ascii="Source Sans Pro" w:hAnsi="Source Sans Pro"/>
          <w:color w:val="auto"/>
        </w:rPr>
        <w:fldChar w:fldCharType="end"/>
      </w:r>
      <w:r w:rsidR="002975D7" w:rsidRPr="005E2DDF">
        <w:rPr>
          <w:rStyle w:val="OSUBLINHADO"/>
          <w:rFonts w:ascii="Source Sans Pro" w:hAnsi="Source Sans Pro"/>
          <w:color w:val="auto"/>
        </w:rPr>
        <w:tab/>
      </w:r>
      <w:r w:rsidR="00A074D6" w:rsidRPr="005E2DDF">
        <w:rPr>
          <w:rStyle w:val="OSUBLINHADO"/>
          <w:rFonts w:ascii="Source Sans Pro" w:hAnsi="Source Sans Pro"/>
          <w:color w:val="auto"/>
        </w:rPr>
        <w:t xml:space="preserve"> ????</w:t>
      </w:r>
    </w:p>
    <w:sectPr w:rsidR="00A8437F" w:rsidRPr="005E2DDF" w:rsidSect="00655C66">
      <w:footerReference w:type="default" r:id="rId9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68" w:rsidRDefault="004A1468">
      <w:r>
        <w:separator/>
      </w:r>
    </w:p>
  </w:endnote>
  <w:endnote w:type="continuationSeparator" w:id="0">
    <w:p w:rsidR="004A1468" w:rsidRDefault="004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66" w:rsidRPr="00695233" w:rsidRDefault="00655C66" w:rsidP="00695233">
    <w:pPr>
      <w:pStyle w:val="Rodap"/>
    </w:pP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Imp </w:t>
    </w:r>
    <w:r w:rsidR="009E7A01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>517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– R</w:t>
    </w:r>
    <w:r w:rsidR="009E7A01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>01</w:t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  <w:t xml:space="preserve">Página 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PAGE   \* MERGEFORMAT </w:instrTex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 w:rsidR="00A074D6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3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de 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NUMPAGES   \* MERGEFORMAT </w:instrTex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 w:rsidR="00A074D6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3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68" w:rsidRDefault="004A1468">
      <w:r>
        <w:separator/>
      </w:r>
    </w:p>
  </w:footnote>
  <w:footnote w:type="continuationSeparator" w:id="0">
    <w:p w:rsidR="004A1468" w:rsidRDefault="004A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0AiGY6jJvO9Qq6vIlxN2UlbJXjTKvZpxJVStQJvzQG9Y/OkiIY2wDcdx8ou6sfiGSboSXHj38O9a4xJrU1GEg==" w:salt="arLHOBjVF8d+CGLa0xekH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9A1"/>
    <w:rsid w:val="000178E4"/>
    <w:rsid w:val="00075ADA"/>
    <w:rsid w:val="00080495"/>
    <w:rsid w:val="0008281B"/>
    <w:rsid w:val="000846B7"/>
    <w:rsid w:val="00086BBE"/>
    <w:rsid w:val="00094347"/>
    <w:rsid w:val="000A291E"/>
    <w:rsid w:val="000D774E"/>
    <w:rsid w:val="000D7FC7"/>
    <w:rsid w:val="00107047"/>
    <w:rsid w:val="00130ABA"/>
    <w:rsid w:val="00133489"/>
    <w:rsid w:val="00162C74"/>
    <w:rsid w:val="00165696"/>
    <w:rsid w:val="00191BFA"/>
    <w:rsid w:val="001A2730"/>
    <w:rsid w:val="001C400B"/>
    <w:rsid w:val="002053CF"/>
    <w:rsid w:val="002171DA"/>
    <w:rsid w:val="002219F3"/>
    <w:rsid w:val="00232477"/>
    <w:rsid w:val="00241582"/>
    <w:rsid w:val="00260F59"/>
    <w:rsid w:val="002616CC"/>
    <w:rsid w:val="00264CDA"/>
    <w:rsid w:val="002975D7"/>
    <w:rsid w:val="002977B7"/>
    <w:rsid w:val="00297AC3"/>
    <w:rsid w:val="002A1A40"/>
    <w:rsid w:val="002D477D"/>
    <w:rsid w:val="002E2769"/>
    <w:rsid w:val="002F3A7B"/>
    <w:rsid w:val="00303D6A"/>
    <w:rsid w:val="0034666B"/>
    <w:rsid w:val="003653B1"/>
    <w:rsid w:val="0037334C"/>
    <w:rsid w:val="003803C3"/>
    <w:rsid w:val="003B1B1A"/>
    <w:rsid w:val="003C0BC6"/>
    <w:rsid w:val="003F2A90"/>
    <w:rsid w:val="003F5BCE"/>
    <w:rsid w:val="004116D5"/>
    <w:rsid w:val="00452114"/>
    <w:rsid w:val="00464DF9"/>
    <w:rsid w:val="00482F04"/>
    <w:rsid w:val="004A1468"/>
    <w:rsid w:val="004D622D"/>
    <w:rsid w:val="004E563E"/>
    <w:rsid w:val="00510EA5"/>
    <w:rsid w:val="00513BB1"/>
    <w:rsid w:val="005144A1"/>
    <w:rsid w:val="00531854"/>
    <w:rsid w:val="00541A7F"/>
    <w:rsid w:val="005460A8"/>
    <w:rsid w:val="00556A79"/>
    <w:rsid w:val="00562B29"/>
    <w:rsid w:val="00564046"/>
    <w:rsid w:val="00584ABE"/>
    <w:rsid w:val="0059035D"/>
    <w:rsid w:val="005E2DDF"/>
    <w:rsid w:val="005E3A0F"/>
    <w:rsid w:val="0060532A"/>
    <w:rsid w:val="0061082F"/>
    <w:rsid w:val="00655C66"/>
    <w:rsid w:val="00664D0D"/>
    <w:rsid w:val="00666A21"/>
    <w:rsid w:val="00675BE2"/>
    <w:rsid w:val="00680B3E"/>
    <w:rsid w:val="00685C16"/>
    <w:rsid w:val="00695233"/>
    <w:rsid w:val="006A4E90"/>
    <w:rsid w:val="006A5EE9"/>
    <w:rsid w:val="006B3728"/>
    <w:rsid w:val="006E34B1"/>
    <w:rsid w:val="0075045E"/>
    <w:rsid w:val="00762194"/>
    <w:rsid w:val="00783E29"/>
    <w:rsid w:val="007841F8"/>
    <w:rsid w:val="007E1B0A"/>
    <w:rsid w:val="007F641F"/>
    <w:rsid w:val="008226DD"/>
    <w:rsid w:val="0082318B"/>
    <w:rsid w:val="00841759"/>
    <w:rsid w:val="00850480"/>
    <w:rsid w:val="008634A9"/>
    <w:rsid w:val="00886EDA"/>
    <w:rsid w:val="008C0D45"/>
    <w:rsid w:val="009017B7"/>
    <w:rsid w:val="00903AC9"/>
    <w:rsid w:val="00910F9C"/>
    <w:rsid w:val="00936E81"/>
    <w:rsid w:val="00942D8F"/>
    <w:rsid w:val="0095014B"/>
    <w:rsid w:val="009635EF"/>
    <w:rsid w:val="009B0FD4"/>
    <w:rsid w:val="009C67A7"/>
    <w:rsid w:val="009D65C0"/>
    <w:rsid w:val="009E4655"/>
    <w:rsid w:val="009E5A7F"/>
    <w:rsid w:val="009E65AF"/>
    <w:rsid w:val="009E7A01"/>
    <w:rsid w:val="009F5132"/>
    <w:rsid w:val="00A074D6"/>
    <w:rsid w:val="00A23C5E"/>
    <w:rsid w:val="00A45251"/>
    <w:rsid w:val="00A57B7B"/>
    <w:rsid w:val="00A63495"/>
    <w:rsid w:val="00A8437F"/>
    <w:rsid w:val="00AA4780"/>
    <w:rsid w:val="00AE1B66"/>
    <w:rsid w:val="00B12F33"/>
    <w:rsid w:val="00B24303"/>
    <w:rsid w:val="00B574C5"/>
    <w:rsid w:val="00BC69F7"/>
    <w:rsid w:val="00BE2E1B"/>
    <w:rsid w:val="00BF3B52"/>
    <w:rsid w:val="00BF45BC"/>
    <w:rsid w:val="00C04964"/>
    <w:rsid w:val="00C1055F"/>
    <w:rsid w:val="00C11042"/>
    <w:rsid w:val="00C233B0"/>
    <w:rsid w:val="00C320BC"/>
    <w:rsid w:val="00C970B9"/>
    <w:rsid w:val="00CB1215"/>
    <w:rsid w:val="00CC01F1"/>
    <w:rsid w:val="00CC1E88"/>
    <w:rsid w:val="00D00BCE"/>
    <w:rsid w:val="00D05C8F"/>
    <w:rsid w:val="00D239BD"/>
    <w:rsid w:val="00D2766B"/>
    <w:rsid w:val="00D42FD6"/>
    <w:rsid w:val="00D45733"/>
    <w:rsid w:val="00D51D0B"/>
    <w:rsid w:val="00D65CB6"/>
    <w:rsid w:val="00D758E3"/>
    <w:rsid w:val="00D75E98"/>
    <w:rsid w:val="00DB40CC"/>
    <w:rsid w:val="00DB78C5"/>
    <w:rsid w:val="00DC205B"/>
    <w:rsid w:val="00DC2C2D"/>
    <w:rsid w:val="00E356E1"/>
    <w:rsid w:val="00E4449E"/>
    <w:rsid w:val="00E51B91"/>
    <w:rsid w:val="00E612AF"/>
    <w:rsid w:val="00E84E9A"/>
    <w:rsid w:val="00EB0768"/>
    <w:rsid w:val="00EC048E"/>
    <w:rsid w:val="00EC3840"/>
    <w:rsid w:val="00EE6513"/>
    <w:rsid w:val="00EF004F"/>
    <w:rsid w:val="00F07C37"/>
    <w:rsid w:val="00F46061"/>
    <w:rsid w:val="00F60901"/>
    <w:rsid w:val="00F62628"/>
    <w:rsid w:val="00F652FD"/>
    <w:rsid w:val="00F67B94"/>
    <w:rsid w:val="00F67CB7"/>
    <w:rsid w:val="00F70C56"/>
    <w:rsid w:val="00FA3A36"/>
    <w:rsid w:val="00FA55BC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A668015-FA7A-4CC2-99A5-67A0C7F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B7FF-68DE-4CA7-B021-E67D38BF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793</Words>
  <Characters>4287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10</cp:revision>
  <cp:lastPrinted>2018-05-30T16:01:00Z</cp:lastPrinted>
  <dcterms:created xsi:type="dcterms:W3CDTF">2018-05-28T13:34:00Z</dcterms:created>
  <dcterms:modified xsi:type="dcterms:W3CDTF">2018-06-01T10:39:00Z</dcterms:modified>
</cp:coreProperties>
</file>